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AC72" w14:textId="77777777" w:rsidR="00E66B14" w:rsidRPr="000F735B" w:rsidRDefault="00E66B14" w:rsidP="003F7659">
      <w:pPr>
        <w:autoSpaceDE w:val="0"/>
        <w:autoSpaceDN w:val="0"/>
        <w:adjustRightInd w:val="0"/>
        <w:spacing w:after="0" w:line="240" w:lineRule="auto"/>
        <w:jc w:val="center"/>
        <w:rPr>
          <w:rFonts w:ascii="Calibri Light" w:hAnsi="Calibri Light" w:cs="Calibri Light"/>
          <w:b/>
          <w:bCs/>
        </w:rPr>
      </w:pPr>
      <w:r w:rsidRPr="000F735B">
        <w:rPr>
          <w:rFonts w:ascii="Calibri Light" w:hAnsi="Calibri Light" w:cs="Calibri Light"/>
          <w:b/>
          <w:bCs/>
        </w:rPr>
        <w:t>ΕΝΤΥΠΟ ΔΙΟΡΙΣΜΟΥ ΑΝΤΙΠΡΟΣΩΠΟΥ / ΩΝ</w:t>
      </w:r>
    </w:p>
    <w:p w14:paraId="2CE37BAA" w14:textId="77777777" w:rsidR="00E66B14" w:rsidRPr="000F735B" w:rsidRDefault="00E66B14" w:rsidP="003F7659">
      <w:pPr>
        <w:autoSpaceDE w:val="0"/>
        <w:autoSpaceDN w:val="0"/>
        <w:adjustRightInd w:val="0"/>
        <w:spacing w:after="0" w:line="240" w:lineRule="auto"/>
        <w:jc w:val="center"/>
        <w:rPr>
          <w:rFonts w:ascii="Calibri Light" w:hAnsi="Calibri Light" w:cs="Calibri Light"/>
          <w:b/>
          <w:bCs/>
        </w:rPr>
      </w:pPr>
      <w:r w:rsidRPr="000F735B">
        <w:rPr>
          <w:rFonts w:ascii="Calibri Light" w:hAnsi="Calibri Light" w:cs="Calibri Light"/>
          <w:b/>
          <w:bCs/>
        </w:rPr>
        <w:t>ΓΙΑ ΤΗ ΣΥΜΜΕΤΟΧΗ ΣΤΗΝ ΤΑΚΤΙΚΗ ΓΕΝΙΚΗ ΣΥΝΕΛΕΥΣΗ ΤΩΝ ΜΕΤΟΧΩΝ</w:t>
      </w:r>
    </w:p>
    <w:p w14:paraId="2E0BF21D" w14:textId="77777777" w:rsidR="00E66B14" w:rsidRPr="000F735B" w:rsidRDefault="00E66B14" w:rsidP="003F7659">
      <w:pPr>
        <w:autoSpaceDE w:val="0"/>
        <w:autoSpaceDN w:val="0"/>
        <w:adjustRightInd w:val="0"/>
        <w:spacing w:after="0" w:line="240" w:lineRule="auto"/>
        <w:jc w:val="center"/>
        <w:rPr>
          <w:rFonts w:ascii="Calibri Light" w:hAnsi="Calibri Light" w:cs="Calibri Light"/>
          <w:b/>
          <w:bCs/>
        </w:rPr>
      </w:pPr>
      <w:r w:rsidRPr="000F735B">
        <w:rPr>
          <w:rFonts w:ascii="Calibri Light" w:hAnsi="Calibri Light" w:cs="Calibri Light"/>
          <w:b/>
          <w:bCs/>
        </w:rPr>
        <w:t>ΚΑΤΟΧΩΝ ΚΟΙΝΩΝ ΟΝΟΜΑΣΤΙΚΩΝ ΜΕΤΑ ΨΗΦΟΥ ΜΕΤΟΧΩΝ</w:t>
      </w:r>
    </w:p>
    <w:p w14:paraId="1B5415B5" w14:textId="77777777" w:rsidR="00E66B14" w:rsidRPr="000F735B" w:rsidRDefault="003F7659" w:rsidP="003F7659">
      <w:pPr>
        <w:autoSpaceDE w:val="0"/>
        <w:autoSpaceDN w:val="0"/>
        <w:adjustRightInd w:val="0"/>
        <w:spacing w:after="0" w:line="240" w:lineRule="auto"/>
        <w:jc w:val="center"/>
        <w:rPr>
          <w:rFonts w:ascii="Calibri Light" w:hAnsi="Calibri Light" w:cs="Calibri Light"/>
          <w:b/>
          <w:bCs/>
        </w:rPr>
      </w:pPr>
      <w:r w:rsidRPr="000F735B">
        <w:rPr>
          <w:rFonts w:ascii="Calibri Light" w:hAnsi="Calibri Light" w:cs="Calibri Light"/>
          <w:b/>
          <w:bCs/>
        </w:rPr>
        <w:t>ΤΗΣ ΛΑΝΑΚΑΜ ΑΕ</w:t>
      </w:r>
      <w:r w:rsidR="00A75F2A" w:rsidRPr="000F735B">
        <w:rPr>
          <w:rFonts w:ascii="Calibri Light" w:hAnsi="Calibri Light" w:cs="Calibri Light"/>
          <w:b/>
          <w:bCs/>
        </w:rPr>
        <w:t xml:space="preserve"> </w:t>
      </w:r>
    </w:p>
    <w:p w14:paraId="03D18C10" w14:textId="77777777" w:rsidR="00A75F2A" w:rsidRPr="000F735B" w:rsidRDefault="00A75F2A" w:rsidP="003F7659">
      <w:pPr>
        <w:autoSpaceDE w:val="0"/>
        <w:autoSpaceDN w:val="0"/>
        <w:adjustRightInd w:val="0"/>
        <w:spacing w:after="0" w:line="240" w:lineRule="auto"/>
        <w:jc w:val="center"/>
        <w:rPr>
          <w:rFonts w:ascii="Calibri Light" w:hAnsi="Calibri Light" w:cs="Calibri Light"/>
          <w:b/>
          <w:bCs/>
        </w:rPr>
      </w:pPr>
      <w:r w:rsidRPr="000F735B">
        <w:rPr>
          <w:rFonts w:ascii="Calibri Light" w:hAnsi="Calibri Light" w:cs="Calibri Light"/>
          <w:b/>
          <w:bCs/>
        </w:rPr>
        <w:t>(Γ.Ε.ΜΗ. 232901000)</w:t>
      </w:r>
    </w:p>
    <w:p w14:paraId="18F6E3FC" w14:textId="77777777" w:rsidR="00E66B14" w:rsidRPr="00A07C1C" w:rsidRDefault="00B659F9" w:rsidP="003F7659">
      <w:pPr>
        <w:autoSpaceDE w:val="0"/>
        <w:autoSpaceDN w:val="0"/>
        <w:adjustRightInd w:val="0"/>
        <w:spacing w:after="0" w:line="240" w:lineRule="auto"/>
        <w:jc w:val="center"/>
        <w:rPr>
          <w:rFonts w:ascii="Calibri Light" w:hAnsi="Calibri Light" w:cs="Calibri Light"/>
          <w:b/>
          <w:bCs/>
        </w:rPr>
      </w:pPr>
      <w:r w:rsidRPr="000F735B">
        <w:rPr>
          <w:rFonts w:ascii="Calibri Light" w:hAnsi="Calibri Light" w:cs="Calibri Light"/>
          <w:b/>
          <w:bCs/>
        </w:rPr>
        <w:t xml:space="preserve">ΤΗΣ </w:t>
      </w:r>
      <w:r w:rsidR="00BE5B36" w:rsidRPr="00A07C1C">
        <w:rPr>
          <w:rFonts w:ascii="Calibri Light" w:hAnsi="Calibri Light" w:cs="Calibri Light"/>
          <w:b/>
          <w:bCs/>
        </w:rPr>
        <w:t>29</w:t>
      </w:r>
      <w:r w:rsidRPr="000F735B">
        <w:rPr>
          <w:rFonts w:ascii="Calibri Light" w:hAnsi="Calibri Light" w:cs="Calibri Light"/>
          <w:b/>
          <w:bCs/>
        </w:rPr>
        <w:t>.</w:t>
      </w:r>
      <w:r w:rsidR="00BE5B36" w:rsidRPr="00A07C1C">
        <w:rPr>
          <w:rFonts w:ascii="Calibri Light" w:hAnsi="Calibri Light" w:cs="Calibri Light"/>
          <w:b/>
          <w:bCs/>
        </w:rPr>
        <w:t>6</w:t>
      </w:r>
      <w:r w:rsidRPr="000F735B">
        <w:rPr>
          <w:rFonts w:ascii="Calibri Light" w:hAnsi="Calibri Light" w:cs="Calibri Light"/>
          <w:b/>
          <w:bCs/>
        </w:rPr>
        <w:t>.20</w:t>
      </w:r>
      <w:r w:rsidR="006B1A83" w:rsidRPr="000F735B">
        <w:rPr>
          <w:rFonts w:ascii="Calibri Light" w:hAnsi="Calibri Light" w:cs="Calibri Light"/>
          <w:b/>
          <w:bCs/>
        </w:rPr>
        <w:t>2</w:t>
      </w:r>
      <w:r w:rsidR="00BE5B36" w:rsidRPr="00A07C1C">
        <w:rPr>
          <w:rFonts w:ascii="Calibri Light" w:hAnsi="Calibri Light" w:cs="Calibri Light"/>
          <w:b/>
          <w:bCs/>
        </w:rPr>
        <w:t>3</w:t>
      </w:r>
    </w:p>
    <w:p w14:paraId="5294E76E" w14:textId="77777777" w:rsidR="00E66B14" w:rsidRPr="000F735B" w:rsidRDefault="00E66B14" w:rsidP="00E66B14">
      <w:pPr>
        <w:autoSpaceDE w:val="0"/>
        <w:autoSpaceDN w:val="0"/>
        <w:adjustRightInd w:val="0"/>
        <w:spacing w:after="0" w:line="240" w:lineRule="auto"/>
        <w:rPr>
          <w:rFonts w:ascii="Calibri Light" w:hAnsi="Calibri Light" w:cs="Calibri Light"/>
          <w:b/>
          <w:bCs/>
        </w:rPr>
      </w:pPr>
      <w:r w:rsidRPr="000F735B">
        <w:rPr>
          <w:rFonts w:ascii="Calibri Light" w:hAnsi="Calibri Light" w:cs="Calibri Light"/>
          <w:b/>
          <w:bCs/>
        </w:rPr>
        <w:t>ΟΝΟΜΑΤΕΠΩΝΥΜΟ/</w:t>
      </w:r>
    </w:p>
    <w:p w14:paraId="357F393C"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b/>
          <w:bCs/>
        </w:rPr>
        <w:t>ΕΠΩΝΥΜΙΑ:</w:t>
      </w:r>
      <w:r w:rsidRPr="000F735B">
        <w:rPr>
          <w:rFonts w:ascii="Calibri Light" w:hAnsi="Calibri Light" w:cs="Calibri Light"/>
        </w:rPr>
        <w:t>………………………………………………………………………………………………..</w:t>
      </w:r>
    </w:p>
    <w:p w14:paraId="6CC37734" w14:textId="77777777" w:rsidR="00E66B14" w:rsidRPr="000F735B" w:rsidRDefault="00E66B14" w:rsidP="00E66B14">
      <w:pPr>
        <w:autoSpaceDE w:val="0"/>
        <w:autoSpaceDN w:val="0"/>
        <w:adjustRightInd w:val="0"/>
        <w:spacing w:after="0" w:line="240" w:lineRule="auto"/>
        <w:rPr>
          <w:rFonts w:ascii="Calibri Light" w:hAnsi="Calibri Light" w:cs="Calibri Light"/>
          <w:b/>
          <w:bCs/>
        </w:rPr>
      </w:pPr>
      <w:r w:rsidRPr="000F735B">
        <w:rPr>
          <w:rFonts w:ascii="Calibri Light" w:hAnsi="Calibri Light" w:cs="Calibri Light"/>
          <w:b/>
          <w:bCs/>
        </w:rPr>
        <w:t>ΔΙΕΥΘΥΝΣΗ/</w:t>
      </w:r>
    </w:p>
    <w:p w14:paraId="21C0FFE0"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b/>
          <w:bCs/>
        </w:rPr>
        <w:t>ΕΔΡΑ:</w:t>
      </w:r>
      <w:r w:rsidRPr="000F735B">
        <w:rPr>
          <w:rFonts w:ascii="Calibri Light" w:hAnsi="Calibri Light" w:cs="Calibri Light"/>
        </w:rPr>
        <w:t>……………………………………………………………………………………………………….</w:t>
      </w:r>
    </w:p>
    <w:p w14:paraId="04250321"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b/>
          <w:bCs/>
        </w:rPr>
        <w:t xml:space="preserve">Α.Δ.Τ. / </w:t>
      </w:r>
      <w:r w:rsidR="00DF59B8" w:rsidRPr="000F735B">
        <w:rPr>
          <w:rFonts w:ascii="Calibri Light" w:hAnsi="Calibri Light" w:cs="Calibri Light"/>
          <w:b/>
          <w:bCs/>
        </w:rPr>
        <w:t>ΓΕ.Μ.Η.</w:t>
      </w:r>
      <w:r w:rsidRPr="000F735B">
        <w:rPr>
          <w:rFonts w:ascii="Calibri Light" w:hAnsi="Calibri Light" w:cs="Calibri Light"/>
          <w:b/>
          <w:bCs/>
        </w:rPr>
        <w:t>:</w:t>
      </w:r>
      <w:r w:rsidRPr="000F735B">
        <w:rPr>
          <w:rFonts w:ascii="Calibri Light" w:hAnsi="Calibri Light" w:cs="Calibri Light"/>
        </w:rPr>
        <w:t>……………………………………………………………………………...............</w:t>
      </w:r>
    </w:p>
    <w:p w14:paraId="1AF5B8CC"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b/>
          <w:bCs/>
        </w:rPr>
        <w:t>ΑΡ. ΜΕΤΟΧΩΝ:</w:t>
      </w:r>
      <w:r w:rsidRPr="000F735B">
        <w:rPr>
          <w:rFonts w:ascii="Calibri Light" w:hAnsi="Calibri Light" w:cs="Calibri Light"/>
        </w:rPr>
        <w:t>……………………………………………………………………………………………</w:t>
      </w:r>
    </w:p>
    <w:p w14:paraId="5FBF193D"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b/>
          <w:bCs/>
        </w:rPr>
        <w:t>ΜΕΡΙΔΑ ΕΠΕΝΔΥΤΗ:</w:t>
      </w:r>
      <w:r w:rsidRPr="000F735B">
        <w:rPr>
          <w:rFonts w:ascii="Calibri Light" w:hAnsi="Calibri Light" w:cs="Calibri Light"/>
        </w:rPr>
        <w:t>…………………………………………………………………………………….</w:t>
      </w:r>
    </w:p>
    <w:p w14:paraId="41381CAA"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b/>
          <w:bCs/>
        </w:rPr>
        <w:t>ΑΡ. ΛΟΓΑΡΙΑΣΜΟΥ ΑΞΙΩΝ:</w:t>
      </w:r>
      <w:r w:rsidRPr="000F735B">
        <w:rPr>
          <w:rFonts w:ascii="Calibri Light" w:hAnsi="Calibri Light" w:cs="Calibri Light"/>
        </w:rPr>
        <w:t>…………………………………………………………………………….</w:t>
      </w:r>
    </w:p>
    <w:p w14:paraId="20B087FE"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b/>
          <w:bCs/>
        </w:rPr>
        <w:t xml:space="preserve">ΟΝΟΜΑΤΕΠΩΝΥΜΟ ΝΟΜΙΜΟΥ/ΩΝ ΕΚΠΡΟΣΩΠΟΥ/ΩΝ: </w:t>
      </w:r>
      <w:r w:rsidRPr="000F735B">
        <w:rPr>
          <w:rFonts w:ascii="Calibri Light" w:hAnsi="Calibri Light" w:cs="Calibri Light"/>
        </w:rPr>
        <w:t>(για νομικά πρόσωπα μόνο)……….</w:t>
      </w:r>
    </w:p>
    <w:p w14:paraId="2F5DD3C5"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rPr>
        <w:t>……………………………………………………………………………………………………………….</w:t>
      </w:r>
    </w:p>
    <w:p w14:paraId="3D9204C2" w14:textId="77777777" w:rsidR="00E66B14" w:rsidRPr="000F735B" w:rsidRDefault="00E66B14" w:rsidP="00E66B14">
      <w:pPr>
        <w:autoSpaceDE w:val="0"/>
        <w:autoSpaceDN w:val="0"/>
        <w:adjustRightInd w:val="0"/>
        <w:spacing w:after="0" w:line="240" w:lineRule="auto"/>
        <w:rPr>
          <w:rFonts w:ascii="Calibri Light" w:hAnsi="Calibri Light" w:cs="Calibri Light"/>
          <w:b/>
          <w:bCs/>
        </w:rPr>
      </w:pPr>
      <w:r w:rsidRPr="000F735B">
        <w:rPr>
          <w:rFonts w:ascii="Calibri Light" w:hAnsi="Calibri Light" w:cs="Calibri Light"/>
          <w:b/>
          <w:bCs/>
        </w:rPr>
        <w:t>ΣΤΟΙΧΕΙΑ ΑΝΤΙΠΡΟΣΩΠΟΥ/ΩΝ:</w:t>
      </w:r>
    </w:p>
    <w:p w14:paraId="25CD584D" w14:textId="77777777" w:rsidR="00E66B14" w:rsidRPr="000F735B" w:rsidRDefault="00E66B14" w:rsidP="00E66B14">
      <w:pPr>
        <w:autoSpaceDE w:val="0"/>
        <w:autoSpaceDN w:val="0"/>
        <w:adjustRightInd w:val="0"/>
        <w:spacing w:after="0" w:line="240" w:lineRule="auto"/>
        <w:rPr>
          <w:rFonts w:ascii="Calibri Light" w:hAnsi="Calibri Light" w:cs="Calibri Light"/>
          <w:b/>
          <w:bCs/>
        </w:rPr>
      </w:pPr>
      <w:r w:rsidRPr="000F735B">
        <w:rPr>
          <w:rFonts w:ascii="Calibri Light" w:hAnsi="Calibri Light" w:cs="Calibri Light"/>
          <w:b/>
          <w:bCs/>
        </w:rPr>
        <w:t>ΟΝΟΜΑΤΕΠΩΝΥΜΟ Α.Δ.Τ. ΔΙΕΥΘΥΝΣΗ</w:t>
      </w:r>
    </w:p>
    <w:p w14:paraId="51C142EF" w14:textId="77777777" w:rsidR="00E66B14" w:rsidRPr="000F735B" w:rsidRDefault="00E66B14" w:rsidP="00E66B14">
      <w:pPr>
        <w:autoSpaceDE w:val="0"/>
        <w:autoSpaceDN w:val="0"/>
        <w:adjustRightInd w:val="0"/>
        <w:spacing w:after="0" w:line="240" w:lineRule="auto"/>
        <w:rPr>
          <w:rFonts w:ascii="Calibri Light" w:hAnsi="Calibri Light" w:cs="Calibri Light"/>
          <w:b/>
          <w:bCs/>
        </w:rPr>
      </w:pPr>
      <w:r w:rsidRPr="000F735B">
        <w:rPr>
          <w:rFonts w:ascii="Calibri Light" w:hAnsi="Calibri Light" w:cs="Calibri Light"/>
          <w:b/>
          <w:bCs/>
        </w:rPr>
        <w:t>1.</w:t>
      </w:r>
    </w:p>
    <w:p w14:paraId="7E31B72B" w14:textId="77777777" w:rsidR="00E66B14" w:rsidRPr="000F735B" w:rsidRDefault="00E66B14" w:rsidP="00E66B14">
      <w:pPr>
        <w:autoSpaceDE w:val="0"/>
        <w:autoSpaceDN w:val="0"/>
        <w:adjustRightInd w:val="0"/>
        <w:spacing w:after="0" w:line="240" w:lineRule="auto"/>
        <w:rPr>
          <w:rFonts w:ascii="Calibri Light" w:hAnsi="Calibri Light" w:cs="Calibri Light"/>
          <w:b/>
          <w:bCs/>
        </w:rPr>
      </w:pPr>
      <w:r w:rsidRPr="000F735B">
        <w:rPr>
          <w:rFonts w:ascii="Calibri Light" w:hAnsi="Calibri Light" w:cs="Calibri Light"/>
          <w:b/>
          <w:bCs/>
        </w:rPr>
        <w:t>2.</w:t>
      </w:r>
    </w:p>
    <w:p w14:paraId="544CDF7C" w14:textId="77777777" w:rsidR="00E66B14" w:rsidRPr="000F735B" w:rsidRDefault="00E66B14" w:rsidP="00E66B14">
      <w:pPr>
        <w:autoSpaceDE w:val="0"/>
        <w:autoSpaceDN w:val="0"/>
        <w:adjustRightInd w:val="0"/>
        <w:spacing w:after="0" w:line="240" w:lineRule="auto"/>
        <w:rPr>
          <w:rFonts w:ascii="Calibri Light" w:hAnsi="Calibri Light" w:cs="Calibri Light"/>
          <w:b/>
          <w:bCs/>
        </w:rPr>
      </w:pPr>
      <w:r w:rsidRPr="000F735B">
        <w:rPr>
          <w:rFonts w:ascii="Calibri Light" w:hAnsi="Calibri Light" w:cs="Calibri Light"/>
          <w:b/>
          <w:bCs/>
        </w:rPr>
        <w:t>3.</w:t>
      </w:r>
    </w:p>
    <w:p w14:paraId="2426836C" w14:textId="77777777" w:rsidR="00E66B14" w:rsidRPr="000F735B" w:rsidRDefault="00E66B14" w:rsidP="00E66B14">
      <w:pPr>
        <w:autoSpaceDE w:val="0"/>
        <w:autoSpaceDN w:val="0"/>
        <w:adjustRightInd w:val="0"/>
        <w:spacing w:after="0" w:line="240" w:lineRule="auto"/>
        <w:rPr>
          <w:rFonts w:ascii="Calibri Light" w:hAnsi="Calibri Light" w:cs="Calibri Light"/>
          <w:b/>
          <w:bCs/>
        </w:rPr>
      </w:pPr>
      <w:r w:rsidRPr="000F735B">
        <w:rPr>
          <w:rFonts w:ascii="Calibri Light" w:hAnsi="Calibri Light" w:cs="Calibri Light"/>
          <w:b/>
          <w:bCs/>
        </w:rPr>
        <w:t>Τρόπος ψηφοφορίας σε περίπτωση ορισμού περισσότερων του ενός αντιπροσώπων</w:t>
      </w:r>
    </w:p>
    <w:p w14:paraId="748C84DF" w14:textId="77777777" w:rsidR="00E66B14" w:rsidRPr="000F735B" w:rsidRDefault="00E66B14" w:rsidP="00E66B14">
      <w:pPr>
        <w:autoSpaceDE w:val="0"/>
        <w:autoSpaceDN w:val="0"/>
        <w:adjustRightInd w:val="0"/>
        <w:spacing w:after="0" w:line="240" w:lineRule="auto"/>
        <w:rPr>
          <w:rFonts w:ascii="Calibri Light" w:hAnsi="Calibri Light" w:cs="Calibri Light"/>
          <w:i/>
          <w:iCs/>
        </w:rPr>
      </w:pPr>
      <w:r w:rsidRPr="000F735B">
        <w:rPr>
          <w:rFonts w:ascii="Calibri Light" w:hAnsi="Calibri Light" w:cs="Calibri Light"/>
          <w:i/>
          <w:iCs/>
        </w:rPr>
        <w:t>(Να περιγραφεί επαρκώς.</w:t>
      </w:r>
    </w:p>
    <w:p w14:paraId="4DD25985" w14:textId="77777777" w:rsidR="00E66B14" w:rsidRPr="000F735B" w:rsidRDefault="00E66B14" w:rsidP="00E66B14">
      <w:pPr>
        <w:autoSpaceDE w:val="0"/>
        <w:autoSpaceDN w:val="0"/>
        <w:adjustRightInd w:val="0"/>
        <w:spacing w:after="0" w:line="240" w:lineRule="auto"/>
        <w:rPr>
          <w:rFonts w:ascii="Calibri Light" w:hAnsi="Calibri Light" w:cs="Calibri Light"/>
          <w:i/>
          <w:iCs/>
        </w:rPr>
      </w:pPr>
      <w:r w:rsidRPr="000F735B">
        <w:rPr>
          <w:rFonts w:ascii="Calibri Light" w:hAnsi="Calibri Light" w:cs="Calibri Light"/>
          <w:i/>
          <w:iCs/>
        </w:rPr>
        <w:t>π.χ. όλοι οι αντιπρόσωποι ενεργούν από κοινού ή καθένας εξ αυτών ενεργεί χωριστά και χωρίς</w:t>
      </w:r>
    </w:p>
    <w:p w14:paraId="19C11C8F" w14:textId="77777777" w:rsidR="00E66B14" w:rsidRPr="000F735B" w:rsidRDefault="00E66B14" w:rsidP="00E66B14">
      <w:pPr>
        <w:autoSpaceDE w:val="0"/>
        <w:autoSpaceDN w:val="0"/>
        <w:adjustRightInd w:val="0"/>
        <w:spacing w:after="0" w:line="240" w:lineRule="auto"/>
        <w:rPr>
          <w:rFonts w:ascii="Calibri Light" w:hAnsi="Calibri Light" w:cs="Calibri Light"/>
          <w:i/>
          <w:iCs/>
        </w:rPr>
      </w:pPr>
      <w:r w:rsidRPr="000F735B">
        <w:rPr>
          <w:rFonts w:ascii="Calibri Light" w:hAnsi="Calibri Light" w:cs="Calibri Light"/>
          <w:i/>
          <w:iCs/>
        </w:rPr>
        <w:t>τη σύμπραξη του άλλου, σε περίπτωση προσέλευσης στη Γενική Συνέλευση περισσοτέρων του</w:t>
      </w:r>
    </w:p>
    <w:p w14:paraId="20715A3D" w14:textId="77777777" w:rsidR="00E66B14" w:rsidRPr="000F735B" w:rsidRDefault="00E66B14" w:rsidP="00E66B14">
      <w:pPr>
        <w:autoSpaceDE w:val="0"/>
        <w:autoSpaceDN w:val="0"/>
        <w:adjustRightInd w:val="0"/>
        <w:spacing w:after="0" w:line="240" w:lineRule="auto"/>
        <w:rPr>
          <w:rFonts w:ascii="Calibri Light" w:hAnsi="Calibri Light" w:cs="Calibri Light"/>
          <w:i/>
          <w:iCs/>
        </w:rPr>
      </w:pPr>
      <w:r w:rsidRPr="000F735B">
        <w:rPr>
          <w:rFonts w:ascii="Calibri Light" w:hAnsi="Calibri Light" w:cs="Calibri Light"/>
          <w:i/>
          <w:iCs/>
        </w:rPr>
        <w:t>ενός αντιπροσώπων καθένας εκ των οποίων ενεργεί χωριστά, ο πρώτος αποκλείει το δεύτερο</w:t>
      </w:r>
    </w:p>
    <w:p w14:paraId="379FAA28"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i/>
          <w:iCs/>
        </w:rPr>
        <w:t>και τον τρίτο και ο δεύτερος τον τρίτο, κ.λπ.</w:t>
      </w:r>
      <w:r w:rsidRPr="000F735B">
        <w:rPr>
          <w:rFonts w:ascii="Calibri Light" w:hAnsi="Calibri Light" w:cs="Calibri Light"/>
        </w:rPr>
        <w:t>)</w:t>
      </w:r>
    </w:p>
    <w:p w14:paraId="034F8BC3"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rPr>
        <w:t>……………………………………………………………………………………………………</w:t>
      </w:r>
    </w:p>
    <w:p w14:paraId="1DB17968"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rPr>
        <w:t>……………………………………………………………………………………………………</w:t>
      </w:r>
    </w:p>
    <w:p w14:paraId="3C8B3BCA" w14:textId="77777777" w:rsidR="00E66B14" w:rsidRPr="00A07C1C"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rPr>
        <w:t>……………………………………………………………………………..................................</w:t>
      </w:r>
      <w:r w:rsidR="004876EA" w:rsidRPr="00A07C1C">
        <w:rPr>
          <w:rFonts w:ascii="Calibri Light" w:hAnsi="Calibri Light" w:cs="Calibri Light"/>
        </w:rPr>
        <w:br/>
      </w:r>
    </w:p>
    <w:p w14:paraId="448176EB" w14:textId="77777777" w:rsidR="00E66B14" w:rsidRPr="000F735B" w:rsidRDefault="00E66B14" w:rsidP="004876EA">
      <w:pPr>
        <w:autoSpaceDE w:val="0"/>
        <w:autoSpaceDN w:val="0"/>
        <w:adjustRightInd w:val="0"/>
        <w:spacing w:after="0" w:line="240" w:lineRule="auto"/>
        <w:jc w:val="center"/>
        <w:rPr>
          <w:rFonts w:ascii="Calibri Light" w:hAnsi="Calibri Light" w:cs="Calibri Light"/>
          <w:b/>
          <w:bCs/>
        </w:rPr>
      </w:pPr>
      <w:r w:rsidRPr="000F735B">
        <w:rPr>
          <w:rFonts w:ascii="Calibri Light" w:hAnsi="Calibri Light" w:cs="Calibri Light"/>
          <w:b/>
          <w:bCs/>
        </w:rPr>
        <w:t>ΟΔΗΓΙΕΣ ΓΙΑ ΤΗΝ ΑΣΚΗΣΗ ΤΟΥ ΔΙΚΑΙΩΜΑΤΟΣ ΨΗΦΟΥ ΑΝΑ ΘΕΜΑ ΤΗΣ ΗΜΕΡΗΣΙΑΣ</w:t>
      </w:r>
    </w:p>
    <w:p w14:paraId="35BBFA9A" w14:textId="77777777" w:rsidR="00E66B14" w:rsidRPr="000F735B" w:rsidRDefault="00E66B14" w:rsidP="004876EA">
      <w:pPr>
        <w:autoSpaceDE w:val="0"/>
        <w:autoSpaceDN w:val="0"/>
        <w:adjustRightInd w:val="0"/>
        <w:spacing w:after="0" w:line="240" w:lineRule="auto"/>
        <w:jc w:val="center"/>
        <w:rPr>
          <w:rFonts w:ascii="Calibri Light" w:hAnsi="Calibri Light" w:cs="Calibri Light"/>
          <w:b/>
          <w:bCs/>
        </w:rPr>
      </w:pPr>
      <w:r w:rsidRPr="000F735B">
        <w:rPr>
          <w:rFonts w:ascii="Calibri Light" w:hAnsi="Calibri Light" w:cs="Calibri Light"/>
          <w:b/>
          <w:bCs/>
        </w:rPr>
        <w:t>ΔΙΑΤΑΞΗΣ</w:t>
      </w:r>
    </w:p>
    <w:p w14:paraId="0789A8A3" w14:textId="77777777" w:rsidR="00E66B14" w:rsidRPr="000F735B" w:rsidRDefault="00E66B14" w:rsidP="004876EA">
      <w:pPr>
        <w:autoSpaceDE w:val="0"/>
        <w:autoSpaceDN w:val="0"/>
        <w:adjustRightInd w:val="0"/>
        <w:spacing w:after="0" w:line="240" w:lineRule="auto"/>
        <w:jc w:val="center"/>
        <w:rPr>
          <w:rFonts w:ascii="Calibri Light" w:hAnsi="Calibri Light" w:cs="Calibri Light"/>
          <w:b/>
          <w:bCs/>
        </w:rPr>
      </w:pPr>
      <w:r w:rsidRPr="000F735B">
        <w:rPr>
          <w:rFonts w:ascii="Calibri Light" w:hAnsi="Calibri Light" w:cs="Calibri Light"/>
          <w:b/>
          <w:bCs/>
        </w:rPr>
        <w:t>Ανάλυση θεμάτων ημερησίας διάταξης</w:t>
      </w:r>
    </w:p>
    <w:p w14:paraId="47171BA7" w14:textId="77777777" w:rsidR="00E66B14" w:rsidRPr="000F735B" w:rsidRDefault="00E66B14" w:rsidP="004876EA">
      <w:pPr>
        <w:autoSpaceDE w:val="0"/>
        <w:autoSpaceDN w:val="0"/>
        <w:adjustRightInd w:val="0"/>
        <w:spacing w:after="0" w:line="240" w:lineRule="auto"/>
        <w:jc w:val="center"/>
        <w:rPr>
          <w:rFonts w:ascii="Calibri Light" w:hAnsi="Calibri Light" w:cs="Calibri Light"/>
          <w:i/>
          <w:iCs/>
        </w:rPr>
      </w:pPr>
      <w:r w:rsidRPr="000F735B">
        <w:rPr>
          <w:rFonts w:ascii="Calibri Light" w:hAnsi="Calibri Light" w:cs="Calibri Light"/>
        </w:rPr>
        <w:t>(</w:t>
      </w:r>
      <w:r w:rsidRPr="000F735B">
        <w:rPr>
          <w:rFonts w:ascii="Calibri Light" w:hAnsi="Calibri Light" w:cs="Calibri Light"/>
          <w:i/>
          <w:iCs/>
        </w:rPr>
        <w:t>Σημειώστε με Χ την επιλογή σας)</w:t>
      </w:r>
    </w:p>
    <w:p w14:paraId="5C8CB679" w14:textId="77777777" w:rsidR="003F7659" w:rsidRPr="00A07C1C" w:rsidRDefault="003F7659" w:rsidP="00E66B14">
      <w:pPr>
        <w:autoSpaceDE w:val="0"/>
        <w:autoSpaceDN w:val="0"/>
        <w:adjustRightInd w:val="0"/>
        <w:spacing w:after="0" w:line="240" w:lineRule="auto"/>
        <w:rPr>
          <w:rFonts w:ascii="Calibri Light" w:hAnsi="Calibri Light" w:cs="Calibri Light"/>
        </w:rPr>
      </w:pPr>
    </w:p>
    <w:tbl>
      <w:tblPr>
        <w:tblW w:w="10260" w:type="dxa"/>
        <w:tblInd w:w="93" w:type="dxa"/>
        <w:tblLook w:val="0000" w:firstRow="0" w:lastRow="0" w:firstColumn="0" w:lastColumn="0" w:noHBand="0" w:noVBand="0"/>
      </w:tblPr>
      <w:tblGrid>
        <w:gridCol w:w="4849"/>
        <w:gridCol w:w="1244"/>
        <w:gridCol w:w="1244"/>
        <w:gridCol w:w="1093"/>
        <w:gridCol w:w="1830"/>
      </w:tblGrid>
      <w:tr w:rsidR="00227F53" w:rsidRPr="000F735B" w14:paraId="013DA5D0" w14:textId="77777777" w:rsidTr="64095ADD">
        <w:trPr>
          <w:trHeight w:val="1680"/>
        </w:trPr>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1D4133E0" w14:textId="77777777" w:rsidR="00227F53" w:rsidRPr="000F735B" w:rsidRDefault="00227F53" w:rsidP="00227F53">
            <w:pPr>
              <w:spacing w:after="0" w:line="240" w:lineRule="auto"/>
              <w:jc w:val="center"/>
              <w:rPr>
                <w:rFonts w:ascii="Calibri Light" w:eastAsia="Times New Roman" w:hAnsi="Calibri Light" w:cs="Calibri Light"/>
                <w:b/>
                <w:bCs/>
                <w:lang w:val="en-US"/>
              </w:rPr>
            </w:pPr>
            <w:r w:rsidRPr="000F735B">
              <w:rPr>
                <w:rFonts w:ascii="Calibri Light" w:eastAsia="Times New Roman" w:hAnsi="Calibri Light" w:cs="Calibri Light"/>
                <w:b/>
                <w:bCs/>
              </w:rPr>
              <w:t>ΘΕΜΑΤΑ ΗΜΕΡΗΣΙΑΣ ΔΙΑΤΑΞΗΣ</w:t>
            </w:r>
          </w:p>
        </w:tc>
        <w:tc>
          <w:tcPr>
            <w:tcW w:w="1244" w:type="dxa"/>
            <w:tcBorders>
              <w:top w:val="single" w:sz="4" w:space="0" w:color="auto"/>
              <w:left w:val="nil"/>
              <w:bottom w:val="single" w:sz="4" w:space="0" w:color="auto"/>
              <w:right w:val="single" w:sz="4" w:space="0" w:color="auto"/>
            </w:tcBorders>
            <w:shd w:val="clear" w:color="auto" w:fill="auto"/>
            <w:vAlign w:val="center"/>
          </w:tcPr>
          <w:p w14:paraId="696FCBC6" w14:textId="77777777" w:rsidR="00227F53" w:rsidRPr="000F735B" w:rsidRDefault="00227F53" w:rsidP="00227F53">
            <w:pPr>
              <w:spacing w:after="0" w:line="240" w:lineRule="auto"/>
              <w:jc w:val="center"/>
              <w:rPr>
                <w:rFonts w:ascii="Calibri Light" w:eastAsia="Times New Roman" w:hAnsi="Calibri Light" w:cs="Calibri Light"/>
                <w:b/>
                <w:bCs/>
                <w:lang w:val="en-US"/>
              </w:rPr>
            </w:pPr>
            <w:r w:rsidRPr="000F735B">
              <w:rPr>
                <w:rFonts w:ascii="Calibri Light" w:eastAsia="Times New Roman" w:hAnsi="Calibri Light" w:cs="Calibri Light"/>
                <w:b/>
                <w:bCs/>
              </w:rPr>
              <w:t>ΥΠΕΡ του σχεδίου απόφασης</w:t>
            </w:r>
          </w:p>
        </w:tc>
        <w:tc>
          <w:tcPr>
            <w:tcW w:w="1244" w:type="dxa"/>
            <w:tcBorders>
              <w:top w:val="single" w:sz="4" w:space="0" w:color="auto"/>
              <w:left w:val="nil"/>
              <w:bottom w:val="single" w:sz="4" w:space="0" w:color="auto"/>
              <w:right w:val="single" w:sz="4" w:space="0" w:color="auto"/>
            </w:tcBorders>
            <w:shd w:val="clear" w:color="auto" w:fill="auto"/>
            <w:vAlign w:val="center"/>
          </w:tcPr>
          <w:p w14:paraId="00E95C00" w14:textId="77777777" w:rsidR="00227F53" w:rsidRPr="000F735B" w:rsidRDefault="00227F53" w:rsidP="00227F53">
            <w:pPr>
              <w:spacing w:after="0" w:line="240" w:lineRule="auto"/>
              <w:jc w:val="center"/>
              <w:rPr>
                <w:rFonts w:ascii="Calibri Light" w:eastAsia="Times New Roman" w:hAnsi="Calibri Light" w:cs="Calibri Light"/>
                <w:b/>
                <w:bCs/>
                <w:lang w:val="en-US"/>
              </w:rPr>
            </w:pPr>
            <w:r w:rsidRPr="000F735B">
              <w:rPr>
                <w:rFonts w:ascii="Calibri Light" w:eastAsia="Times New Roman" w:hAnsi="Calibri Light" w:cs="Calibri Light"/>
                <w:b/>
                <w:bCs/>
              </w:rPr>
              <w:t>ΚΑΤΑ του σχεδίου απόφασης</w:t>
            </w:r>
          </w:p>
        </w:tc>
        <w:tc>
          <w:tcPr>
            <w:tcW w:w="1093" w:type="dxa"/>
            <w:tcBorders>
              <w:top w:val="single" w:sz="4" w:space="0" w:color="auto"/>
              <w:left w:val="nil"/>
              <w:bottom w:val="single" w:sz="4" w:space="0" w:color="auto"/>
              <w:right w:val="single" w:sz="4" w:space="0" w:color="auto"/>
            </w:tcBorders>
            <w:shd w:val="clear" w:color="auto" w:fill="auto"/>
            <w:vAlign w:val="center"/>
          </w:tcPr>
          <w:p w14:paraId="137B2326" w14:textId="77777777" w:rsidR="00227F53" w:rsidRPr="000F735B" w:rsidRDefault="00227F53" w:rsidP="00227F53">
            <w:pPr>
              <w:spacing w:after="0" w:line="240" w:lineRule="auto"/>
              <w:jc w:val="center"/>
              <w:rPr>
                <w:rFonts w:ascii="Calibri Light" w:eastAsia="Times New Roman" w:hAnsi="Calibri Light" w:cs="Calibri Light"/>
                <w:b/>
                <w:bCs/>
                <w:lang w:val="en-US"/>
              </w:rPr>
            </w:pPr>
            <w:r w:rsidRPr="000F735B">
              <w:rPr>
                <w:rFonts w:ascii="Calibri Light" w:eastAsia="Times New Roman" w:hAnsi="Calibri Light" w:cs="Calibri Light"/>
                <w:b/>
                <w:bCs/>
                <w:lang w:val="en-US"/>
              </w:rPr>
              <w:t>ΑΠΟΧΗ</w:t>
            </w:r>
          </w:p>
        </w:tc>
        <w:tc>
          <w:tcPr>
            <w:tcW w:w="1830" w:type="dxa"/>
            <w:tcBorders>
              <w:top w:val="single" w:sz="4" w:space="0" w:color="auto"/>
              <w:left w:val="nil"/>
              <w:bottom w:val="single" w:sz="4" w:space="0" w:color="auto"/>
              <w:right w:val="single" w:sz="4" w:space="0" w:color="auto"/>
            </w:tcBorders>
            <w:shd w:val="clear" w:color="auto" w:fill="auto"/>
            <w:vAlign w:val="center"/>
          </w:tcPr>
          <w:p w14:paraId="760036A7" w14:textId="77777777" w:rsidR="00227F53" w:rsidRPr="000F735B" w:rsidRDefault="00227F53" w:rsidP="00227F53">
            <w:pPr>
              <w:spacing w:after="0" w:line="240" w:lineRule="auto"/>
              <w:jc w:val="center"/>
              <w:rPr>
                <w:rFonts w:ascii="Calibri Light" w:eastAsia="Times New Roman" w:hAnsi="Calibri Light" w:cs="Calibri Light"/>
                <w:b/>
                <w:bCs/>
              </w:rPr>
            </w:pPr>
            <w:r w:rsidRPr="000F735B">
              <w:rPr>
                <w:rFonts w:ascii="Calibri Light" w:eastAsia="Times New Roman" w:hAnsi="Calibri Light" w:cs="Calibri Light"/>
                <w:b/>
                <w:bCs/>
              </w:rPr>
              <w:t>ΚΑΤΑ ΤΗ</w:t>
            </w:r>
            <w:r w:rsidRPr="000F735B">
              <w:rPr>
                <w:rFonts w:ascii="Calibri Light" w:eastAsia="Times New Roman" w:hAnsi="Calibri Light" w:cs="Calibri Light"/>
                <w:b/>
                <w:bCs/>
              </w:rPr>
              <w:br/>
              <w:t>ΔΙΑΚΡΙΤΙΚΗ</w:t>
            </w:r>
            <w:r w:rsidRPr="000F735B">
              <w:rPr>
                <w:rFonts w:ascii="Calibri Light" w:eastAsia="Times New Roman" w:hAnsi="Calibri Light" w:cs="Calibri Light"/>
                <w:b/>
                <w:bCs/>
              </w:rPr>
              <w:br/>
              <w:t>ΕΥΧΕΡΕΙΑ ΤΟΥ</w:t>
            </w:r>
            <w:r w:rsidRPr="000F735B">
              <w:rPr>
                <w:rFonts w:ascii="Calibri Light" w:eastAsia="Times New Roman" w:hAnsi="Calibri Light" w:cs="Calibri Light"/>
                <w:b/>
                <w:bCs/>
              </w:rPr>
              <w:br/>
              <w:t>ΑΝΤΙΠΡΟΣΩΠΟΥ</w:t>
            </w:r>
          </w:p>
        </w:tc>
      </w:tr>
      <w:tr w:rsidR="00A07C1C" w:rsidRPr="000F735B" w14:paraId="5757D1E3" w14:textId="77777777" w:rsidTr="64095ADD">
        <w:trPr>
          <w:trHeight w:val="945"/>
        </w:trPr>
        <w:tc>
          <w:tcPr>
            <w:tcW w:w="4849" w:type="dxa"/>
            <w:tcBorders>
              <w:top w:val="nil"/>
              <w:left w:val="single" w:sz="4" w:space="0" w:color="auto"/>
              <w:bottom w:val="single" w:sz="4" w:space="0" w:color="auto"/>
              <w:right w:val="single" w:sz="4" w:space="0" w:color="auto"/>
            </w:tcBorders>
            <w:shd w:val="clear" w:color="auto" w:fill="auto"/>
            <w:vAlign w:val="bottom"/>
          </w:tcPr>
          <w:p w14:paraId="5AA74ABA" w14:textId="3DDAA6EB" w:rsidR="00A07C1C" w:rsidRPr="005429F6" w:rsidRDefault="00A07C1C" w:rsidP="005429F6">
            <w:pPr>
              <w:pStyle w:val="ListParagraph"/>
              <w:numPr>
                <w:ilvl w:val="0"/>
                <w:numId w:val="9"/>
              </w:numPr>
              <w:spacing w:after="0" w:line="240" w:lineRule="auto"/>
              <w:jc w:val="both"/>
              <w:rPr>
                <w:rFonts w:cs="Calibri"/>
                <w:sz w:val="24"/>
                <w:szCs w:val="24"/>
              </w:rPr>
            </w:pPr>
            <w:r w:rsidRPr="005429F6">
              <w:rPr>
                <w:rFonts w:ascii="Calibri Light" w:eastAsia="Times New Roman" w:hAnsi="Calibri Light" w:cs="Calibri Light"/>
                <w:lang w:eastAsia="el-GR"/>
              </w:rPr>
              <w:t>Υποβολή και Έγκριση των Ετήσιων Εταιρικών Χρηματοοικονομικών Καταστάσεων, περιλαμβανομένων των ενοποιημένων ετησίων χρηματοοικονομικών καταστάσεων, μετά των επ’ αυτών εκθέσεων και δηλώσεων του Διοικητικού Συμβουλίου και του Ορκωτού Ελεγκτή, της εταιρικής χρήσεως 01/01/2022 – 31/12/2022.</w:t>
            </w:r>
          </w:p>
        </w:tc>
        <w:tc>
          <w:tcPr>
            <w:tcW w:w="1244" w:type="dxa"/>
            <w:tcBorders>
              <w:top w:val="nil"/>
              <w:left w:val="nil"/>
              <w:bottom w:val="single" w:sz="4" w:space="0" w:color="auto"/>
              <w:right w:val="single" w:sz="4" w:space="0" w:color="auto"/>
            </w:tcBorders>
            <w:shd w:val="clear" w:color="auto" w:fill="auto"/>
            <w:noWrap/>
            <w:vAlign w:val="bottom"/>
          </w:tcPr>
          <w:p w14:paraId="5EEAB961" w14:textId="77777777" w:rsidR="00A07C1C" w:rsidRPr="00A07C1C" w:rsidRDefault="00A07C1C" w:rsidP="00227F53">
            <w:pPr>
              <w:spacing w:after="0" w:line="240" w:lineRule="auto"/>
              <w:rPr>
                <w:rFonts w:ascii="Calibri Light" w:eastAsia="Times New Roman" w:hAnsi="Calibri Light" w:cs="Calibri Light"/>
              </w:rPr>
            </w:pPr>
          </w:p>
        </w:tc>
        <w:tc>
          <w:tcPr>
            <w:tcW w:w="1244" w:type="dxa"/>
            <w:tcBorders>
              <w:top w:val="nil"/>
              <w:left w:val="nil"/>
              <w:bottom w:val="single" w:sz="4" w:space="0" w:color="auto"/>
              <w:right w:val="single" w:sz="4" w:space="0" w:color="auto"/>
            </w:tcBorders>
            <w:shd w:val="clear" w:color="auto" w:fill="auto"/>
            <w:noWrap/>
            <w:vAlign w:val="bottom"/>
          </w:tcPr>
          <w:p w14:paraId="6DD6A915" w14:textId="77777777" w:rsidR="00A07C1C" w:rsidRPr="00A07C1C" w:rsidRDefault="00A07C1C" w:rsidP="00227F53">
            <w:pPr>
              <w:spacing w:after="0" w:line="240" w:lineRule="auto"/>
              <w:rPr>
                <w:rFonts w:ascii="Calibri Light" w:eastAsia="Times New Roman" w:hAnsi="Calibri Light" w:cs="Calibri Light"/>
              </w:rPr>
            </w:pPr>
          </w:p>
        </w:tc>
        <w:tc>
          <w:tcPr>
            <w:tcW w:w="1093" w:type="dxa"/>
            <w:tcBorders>
              <w:top w:val="nil"/>
              <w:left w:val="nil"/>
              <w:bottom w:val="single" w:sz="4" w:space="0" w:color="auto"/>
              <w:right w:val="single" w:sz="4" w:space="0" w:color="auto"/>
            </w:tcBorders>
            <w:shd w:val="clear" w:color="auto" w:fill="auto"/>
            <w:noWrap/>
            <w:vAlign w:val="bottom"/>
          </w:tcPr>
          <w:p w14:paraId="5F218B94" w14:textId="77777777" w:rsidR="00A07C1C" w:rsidRPr="00A07C1C" w:rsidRDefault="00A07C1C" w:rsidP="00227F53">
            <w:pPr>
              <w:spacing w:after="0" w:line="240" w:lineRule="auto"/>
              <w:rPr>
                <w:rFonts w:ascii="Calibri Light" w:eastAsia="Times New Roman" w:hAnsi="Calibri Light" w:cs="Calibri Light"/>
              </w:rPr>
            </w:pPr>
          </w:p>
        </w:tc>
        <w:tc>
          <w:tcPr>
            <w:tcW w:w="1830" w:type="dxa"/>
            <w:tcBorders>
              <w:top w:val="nil"/>
              <w:left w:val="nil"/>
              <w:bottom w:val="single" w:sz="4" w:space="0" w:color="auto"/>
              <w:right w:val="single" w:sz="4" w:space="0" w:color="auto"/>
            </w:tcBorders>
            <w:shd w:val="clear" w:color="auto" w:fill="auto"/>
            <w:noWrap/>
            <w:vAlign w:val="bottom"/>
          </w:tcPr>
          <w:p w14:paraId="24F49DD6" w14:textId="77777777" w:rsidR="00A07C1C" w:rsidRPr="00A07C1C" w:rsidRDefault="00A07C1C" w:rsidP="00227F53">
            <w:pPr>
              <w:spacing w:after="0" w:line="240" w:lineRule="auto"/>
              <w:rPr>
                <w:rFonts w:ascii="Calibri Light" w:eastAsia="Times New Roman" w:hAnsi="Calibri Light" w:cs="Calibri Light"/>
              </w:rPr>
            </w:pPr>
          </w:p>
        </w:tc>
      </w:tr>
      <w:tr w:rsidR="00227F53" w:rsidRPr="000F735B" w14:paraId="78C50E45" w14:textId="77777777" w:rsidTr="64095ADD">
        <w:trPr>
          <w:trHeight w:val="945"/>
        </w:trPr>
        <w:tc>
          <w:tcPr>
            <w:tcW w:w="4849" w:type="dxa"/>
            <w:tcBorders>
              <w:top w:val="nil"/>
              <w:left w:val="single" w:sz="4" w:space="0" w:color="auto"/>
              <w:bottom w:val="single" w:sz="4" w:space="0" w:color="auto"/>
              <w:right w:val="single" w:sz="4" w:space="0" w:color="auto"/>
            </w:tcBorders>
            <w:shd w:val="clear" w:color="auto" w:fill="auto"/>
            <w:vAlign w:val="bottom"/>
          </w:tcPr>
          <w:p w14:paraId="350EBF1B" w14:textId="745C916B" w:rsidR="00525AE8" w:rsidRPr="005429F6" w:rsidRDefault="00E230C5" w:rsidP="005429F6">
            <w:pPr>
              <w:pStyle w:val="ListParagraph"/>
              <w:numPr>
                <w:ilvl w:val="0"/>
                <w:numId w:val="9"/>
              </w:numPr>
              <w:spacing w:after="0" w:line="240" w:lineRule="auto"/>
              <w:jc w:val="both"/>
              <w:rPr>
                <w:rFonts w:ascii="Calibri Light" w:eastAsia="Times New Roman" w:hAnsi="Calibri Light" w:cs="Calibri Light"/>
                <w:lang w:eastAsia="el-GR"/>
              </w:rPr>
            </w:pPr>
            <w:r w:rsidRPr="005429F6">
              <w:rPr>
                <w:rFonts w:ascii="Calibri Light" w:eastAsia="Times New Roman" w:hAnsi="Calibri Light" w:cs="Calibri Light"/>
                <w:lang w:eastAsia="el-GR"/>
              </w:rPr>
              <w:t xml:space="preserve">Έγκριση διάθεσης αποτελεσμάτων της εταιρικής χρήσης 01/01/2022 – 31/12/2022 και μη διανομής μερίσματος. </w:t>
            </w:r>
          </w:p>
          <w:p w14:paraId="11C63E89" w14:textId="77777777" w:rsidR="00227F53" w:rsidRPr="000F735B" w:rsidRDefault="00227F53" w:rsidP="0070635A">
            <w:pPr>
              <w:spacing w:after="0" w:line="240" w:lineRule="auto"/>
              <w:rPr>
                <w:rFonts w:ascii="Calibri Light" w:eastAsia="Times New Roman" w:hAnsi="Calibri Light" w:cs="Calibri Light"/>
              </w:rPr>
            </w:pPr>
            <w:r w:rsidRPr="000F735B">
              <w:rPr>
                <w:rFonts w:ascii="Calibri Light" w:eastAsia="Times New Roman" w:hAnsi="Calibri Light" w:cs="Calibri Light"/>
              </w:rPr>
              <w:t xml:space="preserve">     </w:t>
            </w:r>
          </w:p>
        </w:tc>
        <w:tc>
          <w:tcPr>
            <w:tcW w:w="1244" w:type="dxa"/>
            <w:tcBorders>
              <w:top w:val="nil"/>
              <w:left w:val="nil"/>
              <w:bottom w:val="single" w:sz="4" w:space="0" w:color="auto"/>
              <w:right w:val="single" w:sz="4" w:space="0" w:color="auto"/>
            </w:tcBorders>
            <w:shd w:val="clear" w:color="auto" w:fill="auto"/>
            <w:noWrap/>
            <w:vAlign w:val="bottom"/>
          </w:tcPr>
          <w:p w14:paraId="7D59D6EF"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244" w:type="dxa"/>
            <w:tcBorders>
              <w:top w:val="nil"/>
              <w:left w:val="nil"/>
              <w:bottom w:val="single" w:sz="4" w:space="0" w:color="auto"/>
              <w:right w:val="single" w:sz="4" w:space="0" w:color="auto"/>
            </w:tcBorders>
            <w:shd w:val="clear" w:color="auto" w:fill="auto"/>
            <w:noWrap/>
            <w:vAlign w:val="bottom"/>
          </w:tcPr>
          <w:p w14:paraId="7A978A1E"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093" w:type="dxa"/>
            <w:tcBorders>
              <w:top w:val="nil"/>
              <w:left w:val="nil"/>
              <w:bottom w:val="single" w:sz="4" w:space="0" w:color="auto"/>
              <w:right w:val="single" w:sz="4" w:space="0" w:color="auto"/>
            </w:tcBorders>
            <w:shd w:val="clear" w:color="auto" w:fill="auto"/>
            <w:noWrap/>
            <w:vAlign w:val="bottom"/>
          </w:tcPr>
          <w:p w14:paraId="229A89BA"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830" w:type="dxa"/>
            <w:tcBorders>
              <w:top w:val="nil"/>
              <w:left w:val="nil"/>
              <w:bottom w:val="single" w:sz="4" w:space="0" w:color="auto"/>
              <w:right w:val="single" w:sz="4" w:space="0" w:color="auto"/>
            </w:tcBorders>
            <w:shd w:val="clear" w:color="auto" w:fill="auto"/>
            <w:noWrap/>
            <w:vAlign w:val="bottom"/>
          </w:tcPr>
          <w:p w14:paraId="1DA25C8B"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r>
      <w:tr w:rsidR="00227F53" w:rsidRPr="000F735B" w14:paraId="19C662C0" w14:textId="77777777" w:rsidTr="64095ADD">
        <w:trPr>
          <w:trHeight w:val="945"/>
        </w:trPr>
        <w:tc>
          <w:tcPr>
            <w:tcW w:w="4849" w:type="dxa"/>
            <w:tcBorders>
              <w:top w:val="nil"/>
              <w:left w:val="single" w:sz="4" w:space="0" w:color="auto"/>
              <w:bottom w:val="single" w:sz="4" w:space="0" w:color="auto"/>
              <w:right w:val="single" w:sz="4" w:space="0" w:color="auto"/>
            </w:tcBorders>
            <w:shd w:val="clear" w:color="auto" w:fill="auto"/>
            <w:vAlign w:val="bottom"/>
          </w:tcPr>
          <w:p w14:paraId="3AC15BBC" w14:textId="56FE9E4B" w:rsidR="00525AE8" w:rsidRPr="005429F6" w:rsidRDefault="00227F53" w:rsidP="005429F6">
            <w:pPr>
              <w:pStyle w:val="ListParagraph"/>
              <w:numPr>
                <w:ilvl w:val="0"/>
                <w:numId w:val="9"/>
              </w:numPr>
              <w:spacing w:after="0" w:line="240" w:lineRule="auto"/>
              <w:jc w:val="both"/>
              <w:rPr>
                <w:rFonts w:ascii="Calibri Light" w:hAnsi="Calibri Light" w:cs="Calibri Light"/>
              </w:rPr>
            </w:pPr>
            <w:r w:rsidRPr="005429F6">
              <w:rPr>
                <w:rFonts w:ascii="Calibri Light" w:eastAsia="Times New Roman" w:hAnsi="Calibri Light" w:cs="Calibri Light"/>
              </w:rPr>
              <w:lastRenderedPageBreak/>
              <w:t> </w:t>
            </w:r>
            <w:r w:rsidR="00525AE8" w:rsidRPr="005429F6">
              <w:rPr>
                <w:rFonts w:ascii="Calibri Light" w:hAnsi="Calibri Light" w:cs="Calibri Light"/>
              </w:rPr>
              <w:t>Έγκριση της συνολικής διαχείρισης του Διοικητικού Συμβουλίου σύμφωνα με το άρθρο 108 του ν. 4548/2018 που έλαβε χώρα κατά την εταιρική χρήση 2022 (01.01.2022 – 31.12.2022) και απαλλαγή των Ορκωτών Ελεγκτών για την εταιρική χρήση 01.01.2022 – 31.12.2022, σύμφωνα με την παρ. 1, περ. γ) του άρθρου 117 του ν. 4548/2018.</w:t>
            </w:r>
          </w:p>
          <w:p w14:paraId="26E92014" w14:textId="77777777" w:rsidR="00227F53" w:rsidRPr="00A30900" w:rsidRDefault="00227F53" w:rsidP="00525AE8">
            <w:pPr>
              <w:spacing w:after="0" w:line="240" w:lineRule="auto"/>
              <w:ind w:left="360"/>
              <w:rPr>
                <w:rFonts w:ascii="Calibri Light" w:eastAsia="Times New Roman" w:hAnsi="Calibri Light" w:cs="Calibri Light"/>
              </w:rPr>
            </w:pPr>
            <w:r w:rsidRPr="00A30900">
              <w:rPr>
                <w:rFonts w:ascii="Calibri Light" w:eastAsia="Times New Roman" w:hAnsi="Calibri Light" w:cs="Calibri Light"/>
              </w:rPr>
              <w:t>  </w:t>
            </w:r>
          </w:p>
        </w:tc>
        <w:tc>
          <w:tcPr>
            <w:tcW w:w="1244" w:type="dxa"/>
            <w:tcBorders>
              <w:top w:val="nil"/>
              <w:left w:val="nil"/>
              <w:bottom w:val="single" w:sz="4" w:space="0" w:color="auto"/>
              <w:right w:val="single" w:sz="4" w:space="0" w:color="auto"/>
            </w:tcBorders>
            <w:shd w:val="clear" w:color="auto" w:fill="auto"/>
            <w:noWrap/>
            <w:vAlign w:val="bottom"/>
          </w:tcPr>
          <w:p w14:paraId="58805E81"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244" w:type="dxa"/>
            <w:tcBorders>
              <w:top w:val="nil"/>
              <w:left w:val="nil"/>
              <w:bottom w:val="single" w:sz="4" w:space="0" w:color="auto"/>
              <w:right w:val="single" w:sz="4" w:space="0" w:color="auto"/>
            </w:tcBorders>
            <w:shd w:val="clear" w:color="auto" w:fill="auto"/>
            <w:noWrap/>
            <w:vAlign w:val="bottom"/>
          </w:tcPr>
          <w:p w14:paraId="4FB66064"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093" w:type="dxa"/>
            <w:tcBorders>
              <w:top w:val="nil"/>
              <w:left w:val="nil"/>
              <w:bottom w:val="single" w:sz="4" w:space="0" w:color="auto"/>
              <w:right w:val="single" w:sz="4" w:space="0" w:color="auto"/>
            </w:tcBorders>
            <w:shd w:val="clear" w:color="auto" w:fill="auto"/>
            <w:noWrap/>
            <w:vAlign w:val="bottom"/>
          </w:tcPr>
          <w:p w14:paraId="229CBAE4"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830" w:type="dxa"/>
            <w:tcBorders>
              <w:top w:val="nil"/>
              <w:left w:val="nil"/>
              <w:bottom w:val="single" w:sz="4" w:space="0" w:color="auto"/>
              <w:right w:val="single" w:sz="4" w:space="0" w:color="auto"/>
            </w:tcBorders>
            <w:shd w:val="clear" w:color="auto" w:fill="auto"/>
            <w:noWrap/>
            <w:vAlign w:val="bottom"/>
          </w:tcPr>
          <w:p w14:paraId="71BA7925"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r>
      <w:tr w:rsidR="00123EEA" w:rsidRPr="000F735B" w14:paraId="0B8B2091" w14:textId="77777777" w:rsidTr="64095ADD">
        <w:trPr>
          <w:trHeight w:val="945"/>
        </w:trPr>
        <w:tc>
          <w:tcPr>
            <w:tcW w:w="4849" w:type="dxa"/>
            <w:tcBorders>
              <w:top w:val="nil"/>
              <w:left w:val="single" w:sz="4" w:space="0" w:color="auto"/>
              <w:bottom w:val="single" w:sz="4" w:space="0" w:color="auto"/>
              <w:right w:val="single" w:sz="4" w:space="0" w:color="auto"/>
            </w:tcBorders>
            <w:shd w:val="clear" w:color="auto" w:fill="auto"/>
            <w:vAlign w:val="bottom"/>
          </w:tcPr>
          <w:p w14:paraId="6AC71F36" w14:textId="7B75F052" w:rsidR="00525AE8" w:rsidRPr="0079370D" w:rsidRDefault="00525AE8" w:rsidP="0079370D">
            <w:pPr>
              <w:pStyle w:val="ListParagraph"/>
              <w:numPr>
                <w:ilvl w:val="0"/>
                <w:numId w:val="9"/>
              </w:numPr>
              <w:spacing w:after="0" w:line="240" w:lineRule="auto"/>
              <w:jc w:val="both"/>
              <w:rPr>
                <w:rFonts w:ascii="Calibri Light" w:hAnsi="Calibri Light" w:cs="Calibri Light"/>
              </w:rPr>
            </w:pPr>
            <w:r w:rsidRPr="0079370D">
              <w:rPr>
                <w:rFonts w:ascii="Calibri Light" w:hAnsi="Calibri Light" w:cs="Calibri Light"/>
              </w:rPr>
              <w:t xml:space="preserve">Έγκριση καταβολής των αμοιβών και αποζημιώσεων στα μέλη του Διοικητικού Συμβουλίου και στις Επιτροπές του Διοικητικού Συμβουλίου για την εταιρική χρήση 01.01.2022 – 31.12.2022 και έγκριση προκαταβολής αμοιβών και αποζημιώσεων σε μέλη του Διοικητικού Συμβουλίου για την εταιρική χρήση 01.01.2023 – 31.12.2023 και για το χρονικό διάστημα </w:t>
            </w:r>
            <w:bookmarkStart w:id="0" w:name="_Hlk109313794"/>
            <w:r w:rsidRPr="0079370D">
              <w:rPr>
                <w:rFonts w:ascii="Calibri Light" w:hAnsi="Calibri Light" w:cs="Calibri Light"/>
              </w:rPr>
              <w:t>μέχρι την</w:t>
            </w:r>
            <w:r w:rsidR="00A97E51" w:rsidRPr="0079370D">
              <w:rPr>
                <w:rFonts w:ascii="Calibri Light" w:hAnsi="Calibri Light" w:cs="Calibri Light"/>
              </w:rPr>
              <w:t xml:space="preserve"> επόμενη</w:t>
            </w:r>
            <w:r w:rsidRPr="0079370D">
              <w:rPr>
                <w:rFonts w:ascii="Calibri Light" w:hAnsi="Calibri Light" w:cs="Calibri Light"/>
              </w:rPr>
              <w:t xml:space="preserve"> Τακτική Γενική Συνέλευση </w:t>
            </w:r>
            <w:bookmarkEnd w:id="0"/>
            <w:r w:rsidRPr="0079370D">
              <w:rPr>
                <w:rFonts w:ascii="Calibri Light" w:hAnsi="Calibri Light" w:cs="Calibri Light"/>
              </w:rPr>
              <w:t xml:space="preserve"> σύμφωνα με το άρθρο 109 του ν. 4548/2018.</w:t>
            </w:r>
          </w:p>
          <w:p w14:paraId="7405550C" w14:textId="77777777" w:rsidR="00123EEA" w:rsidRPr="00A30900" w:rsidRDefault="00123EEA" w:rsidP="00525AE8">
            <w:pPr>
              <w:spacing w:after="0" w:line="240" w:lineRule="auto"/>
              <w:rPr>
                <w:rFonts w:ascii="Calibri Light" w:eastAsia="Times New Roman" w:hAnsi="Calibri Light" w:cs="Calibri Light"/>
              </w:rPr>
            </w:pPr>
          </w:p>
        </w:tc>
        <w:tc>
          <w:tcPr>
            <w:tcW w:w="1244" w:type="dxa"/>
            <w:tcBorders>
              <w:top w:val="nil"/>
              <w:left w:val="nil"/>
              <w:bottom w:val="single" w:sz="4" w:space="0" w:color="auto"/>
              <w:right w:val="single" w:sz="4" w:space="0" w:color="auto"/>
            </w:tcBorders>
            <w:shd w:val="clear" w:color="auto" w:fill="auto"/>
            <w:noWrap/>
            <w:vAlign w:val="bottom"/>
          </w:tcPr>
          <w:p w14:paraId="0B9CA613" w14:textId="77777777" w:rsidR="00123EEA" w:rsidRPr="000F735B" w:rsidRDefault="00123EEA" w:rsidP="00227F53">
            <w:pPr>
              <w:spacing w:after="0" w:line="240" w:lineRule="auto"/>
              <w:rPr>
                <w:rFonts w:ascii="Calibri Light" w:eastAsia="Times New Roman" w:hAnsi="Calibri Light" w:cs="Calibri Light"/>
              </w:rPr>
            </w:pPr>
          </w:p>
        </w:tc>
        <w:tc>
          <w:tcPr>
            <w:tcW w:w="1244" w:type="dxa"/>
            <w:tcBorders>
              <w:top w:val="nil"/>
              <w:left w:val="nil"/>
              <w:bottom w:val="single" w:sz="4" w:space="0" w:color="auto"/>
              <w:right w:val="single" w:sz="4" w:space="0" w:color="auto"/>
            </w:tcBorders>
            <w:shd w:val="clear" w:color="auto" w:fill="auto"/>
            <w:noWrap/>
            <w:vAlign w:val="bottom"/>
          </w:tcPr>
          <w:p w14:paraId="139BCBFF" w14:textId="77777777" w:rsidR="00123EEA" w:rsidRPr="000F735B" w:rsidRDefault="00123EEA" w:rsidP="00227F53">
            <w:pPr>
              <w:spacing w:after="0" w:line="240" w:lineRule="auto"/>
              <w:rPr>
                <w:rFonts w:ascii="Calibri Light" w:eastAsia="Times New Roman" w:hAnsi="Calibri Light" w:cs="Calibri Light"/>
              </w:rPr>
            </w:pPr>
          </w:p>
        </w:tc>
        <w:tc>
          <w:tcPr>
            <w:tcW w:w="1093" w:type="dxa"/>
            <w:tcBorders>
              <w:top w:val="nil"/>
              <w:left w:val="nil"/>
              <w:bottom w:val="single" w:sz="4" w:space="0" w:color="auto"/>
              <w:right w:val="single" w:sz="4" w:space="0" w:color="auto"/>
            </w:tcBorders>
            <w:shd w:val="clear" w:color="auto" w:fill="auto"/>
            <w:noWrap/>
            <w:vAlign w:val="bottom"/>
          </w:tcPr>
          <w:p w14:paraId="5AEDA5BD" w14:textId="77777777" w:rsidR="00123EEA" w:rsidRPr="000F735B" w:rsidRDefault="00123EEA" w:rsidP="00227F53">
            <w:pPr>
              <w:spacing w:after="0" w:line="240" w:lineRule="auto"/>
              <w:rPr>
                <w:rFonts w:ascii="Calibri Light" w:eastAsia="Times New Roman" w:hAnsi="Calibri Light" w:cs="Calibri Light"/>
              </w:rPr>
            </w:pPr>
          </w:p>
        </w:tc>
        <w:tc>
          <w:tcPr>
            <w:tcW w:w="1830" w:type="dxa"/>
            <w:tcBorders>
              <w:top w:val="nil"/>
              <w:left w:val="nil"/>
              <w:bottom w:val="single" w:sz="4" w:space="0" w:color="auto"/>
              <w:right w:val="single" w:sz="4" w:space="0" w:color="auto"/>
            </w:tcBorders>
            <w:shd w:val="clear" w:color="auto" w:fill="auto"/>
            <w:noWrap/>
            <w:vAlign w:val="bottom"/>
          </w:tcPr>
          <w:p w14:paraId="69FC3506" w14:textId="77777777" w:rsidR="00123EEA" w:rsidRPr="000F735B" w:rsidRDefault="00123EEA" w:rsidP="00227F53">
            <w:pPr>
              <w:spacing w:after="0" w:line="240" w:lineRule="auto"/>
              <w:rPr>
                <w:rFonts w:ascii="Calibri Light" w:eastAsia="Times New Roman" w:hAnsi="Calibri Light" w:cs="Calibri Light"/>
              </w:rPr>
            </w:pPr>
          </w:p>
        </w:tc>
      </w:tr>
      <w:tr w:rsidR="00360748" w:rsidRPr="000F735B" w14:paraId="308BD33E" w14:textId="77777777" w:rsidTr="64095ADD">
        <w:trPr>
          <w:trHeight w:val="945"/>
        </w:trPr>
        <w:tc>
          <w:tcPr>
            <w:tcW w:w="4849" w:type="dxa"/>
            <w:tcBorders>
              <w:top w:val="nil"/>
              <w:left w:val="single" w:sz="4" w:space="0" w:color="auto"/>
              <w:bottom w:val="single" w:sz="4" w:space="0" w:color="auto"/>
              <w:right w:val="single" w:sz="4" w:space="0" w:color="auto"/>
            </w:tcBorders>
            <w:shd w:val="clear" w:color="auto" w:fill="auto"/>
            <w:vAlign w:val="bottom"/>
          </w:tcPr>
          <w:p w14:paraId="736D180A" w14:textId="6481B1CC" w:rsidR="00360748" w:rsidRPr="0079370D" w:rsidRDefault="00360748" w:rsidP="0079370D">
            <w:pPr>
              <w:pStyle w:val="ListParagraph"/>
              <w:numPr>
                <w:ilvl w:val="0"/>
                <w:numId w:val="9"/>
              </w:numPr>
              <w:spacing w:after="0" w:line="240" w:lineRule="auto"/>
              <w:jc w:val="both"/>
              <w:rPr>
                <w:rFonts w:ascii="Calibri Light" w:eastAsia="Times New Roman" w:hAnsi="Calibri Light" w:cs="Calibri Light"/>
              </w:rPr>
            </w:pPr>
            <w:r w:rsidRPr="0079370D">
              <w:rPr>
                <w:rFonts w:ascii="Calibri Light" w:eastAsia="Times New Roman" w:hAnsi="Calibri Light" w:cs="Calibri Light"/>
              </w:rPr>
              <w:t>Έγκριση καταβολής ετήσιας αμοιβής στα ανεξάρτητα μη εκτελεστικά μέλη του Διοικητικού Συμβουλίου</w:t>
            </w:r>
            <w:r w:rsidR="001F68B7">
              <w:rPr>
                <w:rFonts w:ascii="Calibri Light" w:eastAsia="Times New Roman" w:hAnsi="Calibri Light" w:cs="Calibri Light"/>
              </w:rPr>
              <w:t xml:space="preserve"> </w:t>
            </w:r>
            <w:r w:rsidR="001F68B7" w:rsidRPr="001F68B7">
              <w:rPr>
                <w:rFonts w:ascii="Calibri Light" w:eastAsia="Times New Roman" w:hAnsi="Calibri Light" w:cs="Calibri Light"/>
              </w:rPr>
              <w:t>και στο τρίτο ανεξάρτητο μη μέλος του Δ.Σ.</w:t>
            </w:r>
            <w:r w:rsidRPr="0079370D">
              <w:rPr>
                <w:rFonts w:ascii="Calibri Light" w:eastAsia="Times New Roman" w:hAnsi="Calibri Light" w:cs="Calibri Light"/>
              </w:rPr>
              <w:t>, για την συμμετοχή τους στην Επιτροπή Ελέγχου, στην Επιτροπή Αποδοχών και στην Επιτροπή Υποψηφιοτήτων, για την χρήση 2023. </w:t>
            </w:r>
          </w:p>
        </w:tc>
        <w:tc>
          <w:tcPr>
            <w:tcW w:w="1244" w:type="dxa"/>
            <w:tcBorders>
              <w:top w:val="nil"/>
              <w:left w:val="nil"/>
              <w:bottom w:val="single" w:sz="4" w:space="0" w:color="auto"/>
              <w:right w:val="single" w:sz="4" w:space="0" w:color="auto"/>
            </w:tcBorders>
            <w:shd w:val="clear" w:color="auto" w:fill="auto"/>
            <w:noWrap/>
            <w:vAlign w:val="bottom"/>
          </w:tcPr>
          <w:p w14:paraId="3B402EC5" w14:textId="77777777" w:rsidR="00360748" w:rsidRPr="000F735B" w:rsidRDefault="00360748" w:rsidP="00227F53">
            <w:pPr>
              <w:spacing w:after="0" w:line="240" w:lineRule="auto"/>
              <w:rPr>
                <w:rFonts w:ascii="Calibri Light" w:eastAsia="Times New Roman" w:hAnsi="Calibri Light" w:cs="Calibri Light"/>
              </w:rPr>
            </w:pPr>
          </w:p>
        </w:tc>
        <w:tc>
          <w:tcPr>
            <w:tcW w:w="1244" w:type="dxa"/>
            <w:tcBorders>
              <w:top w:val="nil"/>
              <w:left w:val="nil"/>
              <w:bottom w:val="single" w:sz="4" w:space="0" w:color="auto"/>
              <w:right w:val="single" w:sz="4" w:space="0" w:color="auto"/>
            </w:tcBorders>
            <w:shd w:val="clear" w:color="auto" w:fill="auto"/>
            <w:noWrap/>
            <w:vAlign w:val="bottom"/>
          </w:tcPr>
          <w:p w14:paraId="284F0E37" w14:textId="77777777" w:rsidR="00360748" w:rsidRPr="000F735B" w:rsidRDefault="00360748" w:rsidP="00227F53">
            <w:pPr>
              <w:spacing w:after="0" w:line="240" w:lineRule="auto"/>
              <w:rPr>
                <w:rFonts w:ascii="Calibri Light" w:eastAsia="Times New Roman" w:hAnsi="Calibri Light" w:cs="Calibri Light"/>
              </w:rPr>
            </w:pPr>
          </w:p>
        </w:tc>
        <w:tc>
          <w:tcPr>
            <w:tcW w:w="1093" w:type="dxa"/>
            <w:tcBorders>
              <w:top w:val="nil"/>
              <w:left w:val="nil"/>
              <w:bottom w:val="single" w:sz="4" w:space="0" w:color="auto"/>
              <w:right w:val="single" w:sz="4" w:space="0" w:color="auto"/>
            </w:tcBorders>
            <w:shd w:val="clear" w:color="auto" w:fill="auto"/>
            <w:noWrap/>
            <w:vAlign w:val="bottom"/>
          </w:tcPr>
          <w:p w14:paraId="7BE114DD" w14:textId="77777777" w:rsidR="00360748" w:rsidRPr="000F735B" w:rsidRDefault="00360748" w:rsidP="00227F53">
            <w:pPr>
              <w:spacing w:after="0" w:line="240" w:lineRule="auto"/>
              <w:rPr>
                <w:rFonts w:ascii="Calibri Light" w:eastAsia="Times New Roman" w:hAnsi="Calibri Light" w:cs="Calibri Light"/>
              </w:rPr>
            </w:pPr>
          </w:p>
        </w:tc>
        <w:tc>
          <w:tcPr>
            <w:tcW w:w="1830" w:type="dxa"/>
            <w:tcBorders>
              <w:top w:val="nil"/>
              <w:left w:val="nil"/>
              <w:bottom w:val="single" w:sz="4" w:space="0" w:color="auto"/>
              <w:right w:val="single" w:sz="4" w:space="0" w:color="auto"/>
            </w:tcBorders>
            <w:shd w:val="clear" w:color="auto" w:fill="auto"/>
            <w:noWrap/>
            <w:vAlign w:val="bottom"/>
          </w:tcPr>
          <w:p w14:paraId="04EA6E08" w14:textId="77777777" w:rsidR="00360748" w:rsidRPr="000F735B" w:rsidRDefault="00360748" w:rsidP="00227F53">
            <w:pPr>
              <w:spacing w:after="0" w:line="240" w:lineRule="auto"/>
              <w:rPr>
                <w:rFonts w:ascii="Calibri Light" w:eastAsia="Times New Roman" w:hAnsi="Calibri Light" w:cs="Calibri Light"/>
              </w:rPr>
            </w:pPr>
          </w:p>
        </w:tc>
      </w:tr>
      <w:tr w:rsidR="00227F53" w:rsidRPr="000F735B" w14:paraId="6D245510" w14:textId="77777777" w:rsidTr="64095ADD">
        <w:trPr>
          <w:trHeight w:val="945"/>
        </w:trPr>
        <w:tc>
          <w:tcPr>
            <w:tcW w:w="4849" w:type="dxa"/>
            <w:tcBorders>
              <w:top w:val="nil"/>
              <w:left w:val="single" w:sz="4" w:space="0" w:color="auto"/>
              <w:bottom w:val="single" w:sz="4" w:space="0" w:color="auto"/>
              <w:right w:val="single" w:sz="4" w:space="0" w:color="auto"/>
            </w:tcBorders>
            <w:shd w:val="clear" w:color="auto" w:fill="auto"/>
            <w:vAlign w:val="bottom"/>
          </w:tcPr>
          <w:p w14:paraId="7F33BD0C" w14:textId="402F5CCC" w:rsidR="00227F53" w:rsidRPr="0079370D" w:rsidRDefault="000F1553" w:rsidP="0079370D">
            <w:pPr>
              <w:pStyle w:val="ListParagraph"/>
              <w:numPr>
                <w:ilvl w:val="0"/>
                <w:numId w:val="9"/>
              </w:numPr>
              <w:spacing w:after="0" w:line="240" w:lineRule="auto"/>
              <w:rPr>
                <w:rFonts w:ascii="Calibri Light" w:eastAsia="Times New Roman" w:hAnsi="Calibri Light" w:cs="Calibri Light"/>
              </w:rPr>
            </w:pPr>
            <w:r w:rsidRPr="0079370D">
              <w:rPr>
                <w:rFonts w:ascii="Calibri Light" w:eastAsia="Times New Roman" w:hAnsi="Calibri Light" w:cs="Calibri Light"/>
              </w:rPr>
              <w:t>Υποβολή-έγκριση  της Έκθεσης Αποδοχών  οικονομικού έτους 2022  (άρθρο 112 του ν. 4548/2018).</w:t>
            </w:r>
            <w:r w:rsidR="00227F53" w:rsidRPr="0079370D">
              <w:rPr>
                <w:rFonts w:ascii="Calibri Light" w:eastAsia="Times New Roman" w:hAnsi="Calibri Light" w:cs="Calibri Light"/>
              </w:rPr>
              <w:t xml:space="preserve">   </w:t>
            </w:r>
          </w:p>
        </w:tc>
        <w:tc>
          <w:tcPr>
            <w:tcW w:w="1244" w:type="dxa"/>
            <w:tcBorders>
              <w:top w:val="nil"/>
              <w:left w:val="nil"/>
              <w:bottom w:val="single" w:sz="4" w:space="0" w:color="auto"/>
              <w:right w:val="single" w:sz="4" w:space="0" w:color="auto"/>
            </w:tcBorders>
            <w:shd w:val="clear" w:color="auto" w:fill="auto"/>
            <w:noWrap/>
            <w:vAlign w:val="bottom"/>
          </w:tcPr>
          <w:p w14:paraId="7EE87928"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rPr>
              <w:t> </w:t>
            </w:r>
          </w:p>
        </w:tc>
        <w:tc>
          <w:tcPr>
            <w:tcW w:w="1244" w:type="dxa"/>
            <w:tcBorders>
              <w:top w:val="nil"/>
              <w:left w:val="nil"/>
              <w:bottom w:val="single" w:sz="4" w:space="0" w:color="auto"/>
              <w:right w:val="single" w:sz="4" w:space="0" w:color="auto"/>
            </w:tcBorders>
            <w:shd w:val="clear" w:color="auto" w:fill="auto"/>
            <w:noWrap/>
            <w:vAlign w:val="bottom"/>
          </w:tcPr>
          <w:p w14:paraId="377CE0DA"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093" w:type="dxa"/>
            <w:tcBorders>
              <w:top w:val="nil"/>
              <w:left w:val="nil"/>
              <w:bottom w:val="single" w:sz="4" w:space="0" w:color="auto"/>
              <w:right w:val="single" w:sz="4" w:space="0" w:color="auto"/>
            </w:tcBorders>
            <w:shd w:val="clear" w:color="auto" w:fill="auto"/>
            <w:noWrap/>
            <w:vAlign w:val="bottom"/>
          </w:tcPr>
          <w:p w14:paraId="4CCAE5A2"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830" w:type="dxa"/>
            <w:tcBorders>
              <w:top w:val="nil"/>
              <w:left w:val="nil"/>
              <w:bottom w:val="single" w:sz="4" w:space="0" w:color="auto"/>
              <w:right w:val="single" w:sz="4" w:space="0" w:color="auto"/>
            </w:tcBorders>
            <w:shd w:val="clear" w:color="auto" w:fill="auto"/>
            <w:noWrap/>
            <w:vAlign w:val="bottom"/>
          </w:tcPr>
          <w:p w14:paraId="1ED85AE9"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r>
      <w:tr w:rsidR="00227F53" w:rsidRPr="000F735B" w14:paraId="64EC9577" w14:textId="77777777" w:rsidTr="64095ADD">
        <w:trPr>
          <w:trHeight w:val="630"/>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tcPr>
          <w:p w14:paraId="25E03E66" w14:textId="27FFB72F" w:rsidR="00227F53" w:rsidRPr="0079370D" w:rsidRDefault="000F1553" w:rsidP="0079370D">
            <w:pPr>
              <w:pStyle w:val="ListParagraph"/>
              <w:numPr>
                <w:ilvl w:val="0"/>
                <w:numId w:val="9"/>
              </w:numPr>
              <w:spacing w:after="0" w:line="240" w:lineRule="auto"/>
              <w:rPr>
                <w:rFonts w:ascii="Calibri Light" w:eastAsia="Times New Roman" w:hAnsi="Calibri Light" w:cs="Calibri Light"/>
              </w:rPr>
            </w:pPr>
            <w:r w:rsidRPr="0079370D">
              <w:rPr>
                <w:rFonts w:ascii="Calibri Light" w:eastAsia="Times New Roman" w:hAnsi="Calibri Light" w:cs="Calibri Light"/>
              </w:rPr>
              <w:t>Εκλογή Ελεγκτικής Εταιρείας Ορκωτών Ελεγκτών για τον έλεγχο των Χρηματοοικονομικών Καταστάσεων της εταιρικής χρήσης 01.01.2023 – 31.</w:t>
            </w:r>
            <w:r w:rsidR="00343CB0" w:rsidRPr="00343CB0">
              <w:rPr>
                <w:rFonts w:ascii="Calibri Light" w:eastAsia="Times New Roman" w:hAnsi="Calibri Light" w:cs="Calibri Light"/>
              </w:rPr>
              <w:t>12</w:t>
            </w:r>
            <w:r w:rsidRPr="0079370D">
              <w:rPr>
                <w:rFonts w:ascii="Calibri Light" w:eastAsia="Times New Roman" w:hAnsi="Calibri Light" w:cs="Calibri Light"/>
              </w:rPr>
              <w:t>.2023 και έγκριση της αμοιβής της.</w:t>
            </w:r>
            <w:r w:rsidR="00227F53" w:rsidRPr="0079370D">
              <w:rPr>
                <w:rFonts w:ascii="Calibri Light" w:eastAsia="Times New Roman" w:hAnsi="Calibri Light" w:cs="Calibri Light"/>
              </w:rPr>
              <w:t xml:space="preserve"> </w:t>
            </w: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6C6A500"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rPr>
              <w:t> </w:t>
            </w: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DB4B197"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080DB75D"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11402588"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r>
      <w:tr w:rsidR="00227F53" w:rsidRPr="000F735B" w14:paraId="5AF9DB97" w14:textId="77777777" w:rsidTr="64095ADD">
        <w:trPr>
          <w:trHeight w:val="982"/>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tcPr>
          <w:p w14:paraId="632EE5DF" w14:textId="482463B0" w:rsidR="00227F53" w:rsidRPr="0079370D" w:rsidRDefault="00133E79" w:rsidP="0079370D">
            <w:pPr>
              <w:pStyle w:val="ListParagraph"/>
              <w:numPr>
                <w:ilvl w:val="0"/>
                <w:numId w:val="9"/>
              </w:numPr>
              <w:spacing w:after="0" w:line="240" w:lineRule="auto"/>
              <w:rPr>
                <w:rFonts w:ascii="Calibri Light" w:eastAsia="Times New Roman" w:hAnsi="Calibri Light" w:cs="Calibri Light"/>
              </w:rPr>
            </w:pPr>
            <w:r w:rsidRPr="0079370D">
              <w:rPr>
                <w:rFonts w:ascii="Calibri Light" w:eastAsia="Times New Roman" w:hAnsi="Calibri Light" w:cs="Calibri Light"/>
              </w:rPr>
              <w:t>Εκλογή νέου Διοικητικού Συμβουλίου της Εταιρείας και ορισμός των ανεξαρτήτων μη εκτελεστικών μελών του</w:t>
            </w: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9358E94"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rPr>
              <w:t> </w:t>
            </w: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36AB9331"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6F3A86F4"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33583BC6" w14:textId="77777777" w:rsidR="00227F53" w:rsidRPr="000F735B" w:rsidRDefault="00227F53" w:rsidP="00227F53">
            <w:pPr>
              <w:spacing w:after="0" w:line="240" w:lineRule="auto"/>
              <w:rPr>
                <w:rFonts w:ascii="Calibri Light" w:eastAsia="Times New Roman" w:hAnsi="Calibri Light" w:cs="Calibri Light"/>
              </w:rPr>
            </w:pPr>
            <w:r w:rsidRPr="000F735B">
              <w:rPr>
                <w:rFonts w:ascii="Calibri Light" w:eastAsia="Times New Roman" w:hAnsi="Calibri Light" w:cs="Calibri Light"/>
                <w:lang w:val="en-US"/>
              </w:rPr>
              <w:t> </w:t>
            </w:r>
          </w:p>
        </w:tc>
      </w:tr>
      <w:tr w:rsidR="00123EEA" w:rsidRPr="000F735B" w14:paraId="05536741" w14:textId="77777777" w:rsidTr="64095ADD">
        <w:trPr>
          <w:trHeight w:val="895"/>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tcPr>
          <w:p w14:paraId="3E6A26B1" w14:textId="06D8A600" w:rsidR="0070635A" w:rsidRPr="0079370D" w:rsidRDefault="00E917E0" w:rsidP="0079370D">
            <w:pPr>
              <w:pStyle w:val="ListParagraph"/>
              <w:numPr>
                <w:ilvl w:val="0"/>
                <w:numId w:val="9"/>
              </w:numPr>
              <w:spacing w:after="0" w:line="240" w:lineRule="auto"/>
              <w:rPr>
                <w:rFonts w:ascii="Calibri Light" w:eastAsia="Times New Roman" w:hAnsi="Calibri Light" w:cs="Calibri Light"/>
                <w:lang w:eastAsia="el-GR"/>
              </w:rPr>
            </w:pPr>
            <w:bookmarkStart w:id="1" w:name="_Hlk44400119"/>
            <w:r w:rsidRPr="0079370D">
              <w:rPr>
                <w:rFonts w:ascii="Calibri Light" w:eastAsia="Times New Roman" w:hAnsi="Calibri Light" w:cs="Calibri Light"/>
                <w:lang w:eastAsia="el-GR"/>
              </w:rPr>
              <w:t>Προσδιορισμός του είδους της Επιτροπής Ελέγχου, της θητείας, του αριθμού και των ιδιοτήτων των Μελών της, καθώς και ορισμός των Μελών της σε περίπτωση κατά την οποίαν αυτή οριστεί ανεξάρτητη, συμφώνως με το άρθρο 44 του ν.4449/2017</w:t>
            </w:r>
            <w:r w:rsidR="0070635A" w:rsidRPr="0079370D">
              <w:rPr>
                <w:rFonts w:ascii="Calibri Light" w:eastAsia="Times New Roman" w:hAnsi="Calibri Light" w:cs="Calibri Light"/>
                <w:lang w:eastAsia="el-GR"/>
              </w:rPr>
              <w:t>.</w:t>
            </w:r>
          </w:p>
          <w:p w14:paraId="095B314A" w14:textId="77777777" w:rsidR="006B1A83" w:rsidRPr="000F735B" w:rsidRDefault="006B1A83" w:rsidP="0070635A">
            <w:pPr>
              <w:spacing w:after="0" w:line="240" w:lineRule="auto"/>
              <w:ind w:left="360"/>
              <w:rPr>
                <w:rFonts w:ascii="Calibri Light" w:eastAsia="Times New Roman" w:hAnsi="Calibri Light" w:cs="Calibri Light"/>
                <w:lang w:eastAsia="el-GR"/>
              </w:rPr>
            </w:pPr>
          </w:p>
          <w:bookmarkEnd w:id="1"/>
          <w:p w14:paraId="0A7EA752" w14:textId="77777777" w:rsidR="00123EEA" w:rsidRPr="000F735B" w:rsidRDefault="00123EEA" w:rsidP="0070635A">
            <w:pPr>
              <w:spacing w:after="0" w:line="240" w:lineRule="auto"/>
              <w:rPr>
                <w:rFonts w:ascii="Calibri Light" w:eastAsia="Times New Roman" w:hAnsi="Calibri Light" w:cs="Calibri Light"/>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37E5BA8C" w14:textId="77777777" w:rsidR="00123EEA" w:rsidRPr="000F735B" w:rsidRDefault="00123EEA" w:rsidP="00227F53">
            <w:pPr>
              <w:spacing w:after="0" w:line="240" w:lineRule="auto"/>
              <w:rPr>
                <w:rFonts w:ascii="Calibri Light" w:eastAsia="Times New Roman" w:hAnsi="Calibri Light" w:cs="Calibri Light"/>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3326AD3" w14:textId="77777777" w:rsidR="00123EEA" w:rsidRPr="000F735B" w:rsidRDefault="00123EEA" w:rsidP="00227F53">
            <w:pPr>
              <w:spacing w:after="0" w:line="240" w:lineRule="auto"/>
              <w:rPr>
                <w:rFonts w:ascii="Calibri Light" w:eastAsia="Times New Roman" w:hAnsi="Calibri Light" w:cs="Calibri Light"/>
              </w:rPr>
            </w:pP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4038CB96" w14:textId="77777777" w:rsidR="00123EEA" w:rsidRPr="000F735B" w:rsidRDefault="00123EEA" w:rsidP="00227F53">
            <w:pPr>
              <w:spacing w:after="0" w:line="240" w:lineRule="auto"/>
              <w:rPr>
                <w:rFonts w:ascii="Calibri Light" w:eastAsia="Times New Roman" w:hAnsi="Calibri Light" w:cs="Calibri Light"/>
              </w:rPr>
            </w:pP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5DE71667" w14:textId="77777777" w:rsidR="00123EEA" w:rsidRPr="000F735B" w:rsidRDefault="00123EEA" w:rsidP="00227F53">
            <w:pPr>
              <w:spacing w:after="0" w:line="240" w:lineRule="auto"/>
              <w:rPr>
                <w:rFonts w:ascii="Calibri Light" w:eastAsia="Times New Roman" w:hAnsi="Calibri Light" w:cs="Calibri Light"/>
              </w:rPr>
            </w:pPr>
          </w:p>
        </w:tc>
      </w:tr>
      <w:tr w:rsidR="00123EEA" w:rsidRPr="000F735B" w14:paraId="726F909A" w14:textId="77777777" w:rsidTr="64095ADD">
        <w:trPr>
          <w:trHeight w:val="994"/>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tcPr>
          <w:p w14:paraId="6BACE96D" w14:textId="314B77C0" w:rsidR="0070635A" w:rsidRPr="0079370D" w:rsidRDefault="00120644" w:rsidP="0079370D">
            <w:pPr>
              <w:pStyle w:val="ListParagraph"/>
              <w:numPr>
                <w:ilvl w:val="0"/>
                <w:numId w:val="9"/>
              </w:numPr>
              <w:spacing w:after="0" w:line="240" w:lineRule="auto"/>
              <w:rPr>
                <w:rFonts w:ascii="Calibri Light" w:eastAsia="Times New Roman" w:hAnsi="Calibri Light" w:cs="Calibri Light"/>
                <w:lang w:eastAsia="el-GR"/>
              </w:rPr>
            </w:pPr>
            <w:bookmarkStart w:id="2" w:name="_Hlk44400394"/>
            <w:r w:rsidRPr="0079370D">
              <w:rPr>
                <w:rFonts w:ascii="Calibri Light" w:eastAsia="Times New Roman" w:hAnsi="Calibri Light" w:cs="Calibri Light"/>
                <w:lang w:eastAsia="el-GR"/>
              </w:rPr>
              <w:t xml:space="preserve">Παροχή αδείας, συμφώνως με το άρθρο 98 παρ. 1 του Ν.4548/2018, όπως ισχύει, στα μέλη του Διοικητικού Συμβουλίου και στα διευθυντικά στελέχη της Εταιρείας, να μετέχουν σε Διοικητικά Συμβούλια ή στην διεύθυνση συνδεδεμένων εταιρειών με την </w:t>
            </w:r>
            <w:r w:rsidRPr="0079370D">
              <w:rPr>
                <w:rFonts w:ascii="Calibri Light" w:eastAsia="Times New Roman" w:hAnsi="Calibri Light" w:cs="Calibri Light"/>
                <w:lang w:eastAsia="el-GR"/>
              </w:rPr>
              <w:lastRenderedPageBreak/>
              <w:t>Εταιρεία ή και τρίτων εταιρειών, οι οποίες επιδιώκουν όμοιους ή παρεμφερείς σκοπούς.</w:t>
            </w:r>
          </w:p>
          <w:p w14:paraId="6383D901" w14:textId="77777777" w:rsidR="006B1A83" w:rsidRPr="000F735B" w:rsidRDefault="006B1A83" w:rsidP="0070635A">
            <w:pPr>
              <w:spacing w:after="0" w:line="240" w:lineRule="auto"/>
              <w:ind w:left="360"/>
              <w:rPr>
                <w:rFonts w:ascii="Calibri Light" w:eastAsia="Times New Roman" w:hAnsi="Calibri Light" w:cs="Calibri Light"/>
                <w:lang w:eastAsia="el-GR"/>
              </w:rPr>
            </w:pPr>
          </w:p>
          <w:bookmarkEnd w:id="2"/>
          <w:p w14:paraId="5428F678" w14:textId="77777777" w:rsidR="00123EEA" w:rsidRPr="000F735B" w:rsidRDefault="00123EEA" w:rsidP="0070635A">
            <w:pPr>
              <w:spacing w:after="0" w:line="240" w:lineRule="auto"/>
              <w:rPr>
                <w:rFonts w:ascii="Calibri Light" w:eastAsia="Times New Roman" w:hAnsi="Calibri Light" w:cs="Calibri Light"/>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42844424" w14:textId="77777777" w:rsidR="00123EEA" w:rsidRPr="000F735B" w:rsidRDefault="00123EEA" w:rsidP="00227F53">
            <w:pPr>
              <w:spacing w:after="0" w:line="240" w:lineRule="auto"/>
              <w:rPr>
                <w:rFonts w:ascii="Calibri Light" w:eastAsia="Times New Roman" w:hAnsi="Calibri Light" w:cs="Calibri Light"/>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6736FE28" w14:textId="77777777" w:rsidR="00123EEA" w:rsidRPr="000F735B" w:rsidRDefault="00123EEA" w:rsidP="00227F53">
            <w:pPr>
              <w:spacing w:after="0" w:line="240" w:lineRule="auto"/>
              <w:rPr>
                <w:rFonts w:ascii="Calibri Light" w:eastAsia="Times New Roman" w:hAnsi="Calibri Light" w:cs="Calibri Light"/>
              </w:rPr>
            </w:pP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43C11FA5" w14:textId="77777777" w:rsidR="00123EEA" w:rsidRPr="000F735B" w:rsidRDefault="00123EEA" w:rsidP="00227F53">
            <w:pPr>
              <w:spacing w:after="0" w:line="240" w:lineRule="auto"/>
              <w:rPr>
                <w:rFonts w:ascii="Calibri Light" w:eastAsia="Times New Roman" w:hAnsi="Calibri Light" w:cs="Calibri Light"/>
              </w:rPr>
            </w:pP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62E7D1FC" w14:textId="77777777" w:rsidR="00123EEA" w:rsidRPr="000F735B" w:rsidRDefault="00123EEA" w:rsidP="00227F53">
            <w:pPr>
              <w:spacing w:after="0" w:line="240" w:lineRule="auto"/>
              <w:rPr>
                <w:rFonts w:ascii="Calibri Light" w:eastAsia="Times New Roman" w:hAnsi="Calibri Light" w:cs="Calibri Light"/>
              </w:rPr>
            </w:pPr>
          </w:p>
        </w:tc>
      </w:tr>
      <w:tr w:rsidR="00123EEA" w:rsidRPr="000F735B" w14:paraId="30F4FFF9" w14:textId="77777777" w:rsidTr="64095ADD">
        <w:trPr>
          <w:trHeight w:val="1263"/>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tcPr>
          <w:p w14:paraId="3D0B5EE7" w14:textId="35215E29" w:rsidR="00123EEA" w:rsidRPr="000C1F90" w:rsidRDefault="006B0C19" w:rsidP="64095ADD">
            <w:pPr>
              <w:rPr>
                <w:rFonts w:ascii="Calibri Light" w:eastAsia="Times New Roman" w:hAnsi="Calibri Light" w:cs="Calibri Light"/>
                <w:highlight w:val="yellow"/>
                <w:lang w:eastAsia="el-GR"/>
              </w:rPr>
            </w:pPr>
            <w:r w:rsidRPr="006B0C19">
              <w:rPr>
                <w:rFonts w:ascii="Calibri Light" w:eastAsia="Times New Roman" w:hAnsi="Calibri Light" w:cs="Calibri Light"/>
                <w:lang w:eastAsia="el-GR"/>
              </w:rPr>
              <w:t xml:space="preserve">11. </w:t>
            </w:r>
            <w:r w:rsidR="00120644" w:rsidRPr="64095ADD">
              <w:rPr>
                <w:rFonts w:ascii="Calibri Light" w:eastAsia="Times New Roman" w:hAnsi="Calibri Light" w:cs="Calibri Light"/>
                <w:lang w:eastAsia="el-GR"/>
              </w:rPr>
              <w:t>Υποβολή προς την Γενική Συνέλευση της Έκθεσης των Ανεξάρτητων Μη Εκτελεστικών Μελών του Διοικητικού Συμβουλίου της Εταιρείας, συμφώνως με το άρθρο 9 παρ. 5 του ν.4706/2020, όπως ισχύει</w:t>
            </w:r>
            <w:r w:rsidR="23A05E43" w:rsidRPr="64095ADD">
              <w:rPr>
                <w:rFonts w:ascii="Calibri Light" w:eastAsia="Times New Roman" w:hAnsi="Calibri Light" w:cs="Calibri Light"/>
                <w:lang w:eastAsia="el-GR"/>
              </w:rPr>
              <w:t>.</w:t>
            </w: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844A09A" w14:textId="77777777" w:rsidR="00123EEA" w:rsidRPr="000F735B" w:rsidRDefault="00123EEA" w:rsidP="00227F53">
            <w:pPr>
              <w:spacing w:after="0" w:line="240" w:lineRule="auto"/>
              <w:rPr>
                <w:rFonts w:ascii="Calibri Light" w:eastAsia="Times New Roman" w:hAnsi="Calibri Light" w:cs="Calibri Light"/>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BD2283B" w14:textId="77777777" w:rsidR="00123EEA" w:rsidRPr="000F735B" w:rsidRDefault="00123EEA" w:rsidP="00227F53">
            <w:pPr>
              <w:spacing w:after="0" w:line="240" w:lineRule="auto"/>
              <w:rPr>
                <w:rFonts w:ascii="Calibri Light" w:eastAsia="Times New Roman" w:hAnsi="Calibri Light" w:cs="Calibri Light"/>
              </w:rPr>
            </w:pP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485E5C0A" w14:textId="77777777" w:rsidR="00123EEA" w:rsidRPr="000F735B" w:rsidRDefault="00123EEA" w:rsidP="00227F53">
            <w:pPr>
              <w:spacing w:after="0" w:line="240" w:lineRule="auto"/>
              <w:rPr>
                <w:rFonts w:ascii="Calibri Light" w:eastAsia="Times New Roman" w:hAnsi="Calibri Light" w:cs="Calibri Light"/>
              </w:rPr>
            </w:pP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66FDC82B" w14:textId="77777777" w:rsidR="00123EEA" w:rsidRPr="000F735B" w:rsidRDefault="00123EEA" w:rsidP="00227F53">
            <w:pPr>
              <w:spacing w:after="0" w:line="240" w:lineRule="auto"/>
              <w:rPr>
                <w:rFonts w:ascii="Calibri Light" w:eastAsia="Times New Roman" w:hAnsi="Calibri Light" w:cs="Calibri Light"/>
              </w:rPr>
            </w:pPr>
          </w:p>
        </w:tc>
      </w:tr>
      <w:tr w:rsidR="0070635A" w:rsidRPr="000F735B" w14:paraId="29296434" w14:textId="77777777" w:rsidTr="64095ADD">
        <w:trPr>
          <w:trHeight w:val="1263"/>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tcPr>
          <w:p w14:paraId="420CD1F1" w14:textId="6FF1234A" w:rsidR="00DC1C8A" w:rsidRPr="00DC1C8A" w:rsidRDefault="006B0C19" w:rsidP="006B0C19">
            <w:pPr>
              <w:rPr>
                <w:rFonts w:ascii="Calibri Light" w:eastAsia="Times New Roman" w:hAnsi="Calibri Light" w:cs="Calibri Light"/>
                <w:highlight w:val="yellow"/>
                <w:lang w:eastAsia="el-GR"/>
              </w:rPr>
            </w:pPr>
            <w:r w:rsidRPr="006B0C19">
              <w:rPr>
                <w:rFonts w:ascii="Calibri Light" w:eastAsia="Times New Roman" w:hAnsi="Calibri Light" w:cs="Calibri Light"/>
                <w:lang w:eastAsia="el-GR"/>
              </w:rPr>
              <w:t xml:space="preserve">12. </w:t>
            </w:r>
            <w:r w:rsidR="00DC1C8A" w:rsidRPr="64095ADD">
              <w:rPr>
                <w:rFonts w:ascii="Calibri Light" w:eastAsia="Times New Roman" w:hAnsi="Calibri Light" w:cs="Calibri Light"/>
                <w:lang w:eastAsia="el-GR"/>
              </w:rPr>
              <w:t>Υποβολή προς την Γενική Συνέλευση της ετήσιας Έκθεσης Πεπραγμένων της Επιτροπής Ελέγχου της Εταιρείας για την εταιρική χρήση 2022, συμφώνως με το άρθρο 44 παρ. 1 περ. θ) του ν.4449/2017, όπως ισχύει.</w:t>
            </w:r>
            <w:r w:rsidR="00A97E51" w:rsidRPr="64095ADD">
              <w:rPr>
                <w:rFonts w:ascii="Calibri Light" w:eastAsia="Times New Roman" w:hAnsi="Calibri Light" w:cs="Calibri Light"/>
                <w:lang w:eastAsia="el-GR"/>
              </w:rPr>
              <w:t xml:space="preserve"> </w:t>
            </w:r>
          </w:p>
          <w:p w14:paraId="00DEE644" w14:textId="77777777" w:rsidR="0070635A" w:rsidRPr="000C1F90" w:rsidRDefault="0070635A" w:rsidP="00DC1C8A">
            <w:pPr>
              <w:ind w:left="360"/>
              <w:rPr>
                <w:rFonts w:ascii="Calibri Light" w:eastAsia="Times New Roman" w:hAnsi="Calibri Light" w:cs="Calibri Light"/>
                <w:lang w:eastAsia="el-GR"/>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2347EC5" w14:textId="77777777" w:rsidR="0070635A" w:rsidRPr="000F735B" w:rsidRDefault="0070635A" w:rsidP="00227F53">
            <w:pPr>
              <w:spacing w:after="0" w:line="240" w:lineRule="auto"/>
              <w:rPr>
                <w:rFonts w:ascii="Calibri Light" w:eastAsia="Times New Roman" w:hAnsi="Calibri Light" w:cs="Calibri Light"/>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32F00AA9" w14:textId="77777777" w:rsidR="0070635A" w:rsidRPr="000F735B" w:rsidRDefault="0070635A" w:rsidP="00227F53">
            <w:pPr>
              <w:spacing w:after="0" w:line="240" w:lineRule="auto"/>
              <w:rPr>
                <w:rFonts w:ascii="Calibri Light" w:eastAsia="Times New Roman" w:hAnsi="Calibri Light" w:cs="Calibri Light"/>
              </w:rPr>
            </w:pP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3DD5B21F" w14:textId="77777777" w:rsidR="0070635A" w:rsidRPr="000F735B" w:rsidRDefault="0070635A" w:rsidP="00227F53">
            <w:pPr>
              <w:spacing w:after="0" w:line="240" w:lineRule="auto"/>
              <w:rPr>
                <w:rFonts w:ascii="Calibri Light" w:eastAsia="Times New Roman" w:hAnsi="Calibri Light" w:cs="Calibri Light"/>
              </w:rPr>
            </w:pP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4A1F2DB5" w14:textId="77777777" w:rsidR="0070635A" w:rsidRPr="000F735B" w:rsidRDefault="0070635A" w:rsidP="00227F53">
            <w:pPr>
              <w:spacing w:after="0" w:line="240" w:lineRule="auto"/>
              <w:rPr>
                <w:rFonts w:ascii="Calibri Light" w:eastAsia="Times New Roman" w:hAnsi="Calibri Light" w:cs="Calibri Light"/>
              </w:rPr>
            </w:pPr>
          </w:p>
        </w:tc>
      </w:tr>
      <w:tr w:rsidR="000C1F90" w:rsidRPr="000F735B" w14:paraId="37426747" w14:textId="77777777" w:rsidTr="64095ADD">
        <w:trPr>
          <w:trHeight w:val="1263"/>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tcPr>
          <w:p w14:paraId="33F5E480" w14:textId="6A90D132" w:rsidR="000C1F90" w:rsidRPr="000C1F90" w:rsidRDefault="006B0C19" w:rsidP="006B0C19">
            <w:pPr>
              <w:rPr>
                <w:rFonts w:ascii="Calibri Light" w:hAnsi="Calibri Light" w:cs="Calibri Light"/>
              </w:rPr>
            </w:pPr>
            <w:r>
              <w:rPr>
                <w:rFonts w:ascii="Calibri Light" w:hAnsi="Calibri Light" w:cs="Calibri Light"/>
                <w:lang w:val="en-US"/>
              </w:rPr>
              <w:t xml:space="preserve">13. </w:t>
            </w:r>
            <w:r w:rsidR="000C1F90" w:rsidRPr="000C1F90">
              <w:rPr>
                <w:rFonts w:ascii="Calibri Light" w:hAnsi="Calibri Light" w:cs="Calibri Light"/>
              </w:rPr>
              <w:t>Αγορά Ιδίων Μετοχών</w:t>
            </w: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B4BD285" w14:textId="77777777" w:rsidR="000C1F90" w:rsidRPr="000F735B" w:rsidRDefault="000C1F90" w:rsidP="00227F53">
            <w:pPr>
              <w:spacing w:after="0" w:line="240" w:lineRule="auto"/>
              <w:rPr>
                <w:rFonts w:ascii="Calibri Light" w:eastAsia="Times New Roman" w:hAnsi="Calibri Light" w:cs="Calibri Light"/>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6D83839" w14:textId="77777777" w:rsidR="000C1F90" w:rsidRPr="000F735B" w:rsidRDefault="000C1F90" w:rsidP="00227F53">
            <w:pPr>
              <w:spacing w:after="0" w:line="240" w:lineRule="auto"/>
              <w:rPr>
                <w:rFonts w:ascii="Calibri Light" w:eastAsia="Times New Roman" w:hAnsi="Calibri Light" w:cs="Calibri Light"/>
              </w:rPr>
            </w:pPr>
          </w:p>
        </w:tc>
        <w:tc>
          <w:tcPr>
            <w:tcW w:w="1093" w:type="dxa"/>
            <w:tcBorders>
              <w:top w:val="single" w:sz="4" w:space="0" w:color="auto"/>
              <w:left w:val="nil"/>
              <w:bottom w:val="single" w:sz="4" w:space="0" w:color="auto"/>
              <w:right w:val="single" w:sz="4" w:space="0" w:color="auto"/>
            </w:tcBorders>
            <w:shd w:val="clear" w:color="auto" w:fill="auto"/>
            <w:noWrap/>
            <w:vAlign w:val="bottom"/>
          </w:tcPr>
          <w:p w14:paraId="4FF19894" w14:textId="77777777" w:rsidR="000C1F90" w:rsidRPr="000F735B" w:rsidRDefault="000C1F90" w:rsidP="00227F53">
            <w:pPr>
              <w:spacing w:after="0" w:line="240" w:lineRule="auto"/>
              <w:rPr>
                <w:rFonts w:ascii="Calibri Light" w:eastAsia="Times New Roman" w:hAnsi="Calibri Light" w:cs="Calibri Light"/>
              </w:rPr>
            </w:pPr>
          </w:p>
        </w:tc>
        <w:tc>
          <w:tcPr>
            <w:tcW w:w="1830" w:type="dxa"/>
            <w:tcBorders>
              <w:top w:val="single" w:sz="4" w:space="0" w:color="auto"/>
              <w:left w:val="nil"/>
              <w:bottom w:val="single" w:sz="4" w:space="0" w:color="auto"/>
              <w:right w:val="single" w:sz="4" w:space="0" w:color="auto"/>
            </w:tcBorders>
            <w:shd w:val="clear" w:color="auto" w:fill="auto"/>
            <w:noWrap/>
            <w:vAlign w:val="bottom"/>
          </w:tcPr>
          <w:p w14:paraId="0277569D" w14:textId="77777777" w:rsidR="000C1F90" w:rsidRPr="000F735B" w:rsidRDefault="000C1F90" w:rsidP="00227F53">
            <w:pPr>
              <w:spacing w:after="0" w:line="240" w:lineRule="auto"/>
              <w:rPr>
                <w:rFonts w:ascii="Calibri Light" w:eastAsia="Times New Roman" w:hAnsi="Calibri Light" w:cs="Calibri Light"/>
              </w:rPr>
            </w:pPr>
          </w:p>
        </w:tc>
      </w:tr>
    </w:tbl>
    <w:p w14:paraId="0980E903" w14:textId="77777777" w:rsidR="00227F53" w:rsidRPr="000F735B" w:rsidRDefault="00227F53" w:rsidP="00E66B14">
      <w:pPr>
        <w:autoSpaceDE w:val="0"/>
        <w:autoSpaceDN w:val="0"/>
        <w:adjustRightInd w:val="0"/>
        <w:spacing w:after="0" w:line="240" w:lineRule="auto"/>
        <w:rPr>
          <w:rFonts w:ascii="Calibri Light" w:hAnsi="Calibri Light" w:cs="Calibri Light"/>
        </w:rPr>
      </w:pPr>
    </w:p>
    <w:p w14:paraId="3177D6E2" w14:textId="77777777" w:rsidR="00E66B14" w:rsidRPr="000F735B" w:rsidRDefault="00E66B14"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rPr>
        <w:t>Σε περίπτωση που δεν παράσχετε συγκεκριμένες οδηγίες για την άσκηση του δικαιώματος</w:t>
      </w:r>
      <w:r w:rsidR="00C2235E" w:rsidRPr="000F735B">
        <w:rPr>
          <w:rFonts w:ascii="Calibri Light" w:hAnsi="Calibri Light" w:cs="Calibri Light"/>
        </w:rPr>
        <w:t xml:space="preserve"> </w:t>
      </w:r>
      <w:r w:rsidRPr="000F735B">
        <w:rPr>
          <w:rFonts w:ascii="Calibri Light" w:hAnsi="Calibri Light" w:cs="Calibri Light"/>
        </w:rPr>
        <w:t xml:space="preserve">ψήφου </w:t>
      </w:r>
      <w:r w:rsidR="00C2235E" w:rsidRPr="000F735B">
        <w:rPr>
          <w:rFonts w:ascii="Calibri Light" w:hAnsi="Calibri Light" w:cs="Calibri Light"/>
        </w:rPr>
        <w:t>θεωρείται</w:t>
      </w:r>
      <w:r w:rsidR="00C2235E" w:rsidRPr="000F735B">
        <w:rPr>
          <w:rFonts w:ascii="Calibri Light" w:hAnsi="Calibri Light" w:cs="Calibri Light"/>
        </w:rPr>
        <w:br/>
      </w:r>
      <w:r w:rsidRPr="000F735B">
        <w:rPr>
          <w:rFonts w:ascii="Calibri Light" w:hAnsi="Calibri Light" w:cs="Calibri Light"/>
        </w:rPr>
        <w:t>ότι ο αντιπρόσωπος/οι σας, εξουσιοδοτείται/ούνται να ψηφίσει/ουν κατά τη</w:t>
      </w:r>
      <w:r w:rsidR="00C2235E" w:rsidRPr="000F735B">
        <w:rPr>
          <w:rFonts w:ascii="Calibri Light" w:hAnsi="Calibri Light" w:cs="Calibri Light"/>
        </w:rPr>
        <w:t xml:space="preserve"> </w:t>
      </w:r>
      <w:r w:rsidRPr="000F735B">
        <w:rPr>
          <w:rFonts w:ascii="Calibri Light" w:hAnsi="Calibri Light" w:cs="Calibri Light"/>
        </w:rPr>
        <w:t>διακριτική του/ς ευχέρεια.</w:t>
      </w:r>
      <w:r w:rsidR="00C37208" w:rsidRPr="000F735B">
        <w:rPr>
          <w:rFonts w:ascii="Calibri Light" w:hAnsi="Calibri Light" w:cs="Calibri Light"/>
        </w:rPr>
        <w:br/>
      </w:r>
      <w:r w:rsidR="00B40C3A" w:rsidRPr="000F735B">
        <w:rPr>
          <w:rFonts w:ascii="Calibri Light" w:hAnsi="Calibri Light" w:cs="Calibri Light"/>
        </w:rPr>
        <w:br/>
      </w:r>
      <w:r w:rsidRPr="000F735B">
        <w:rPr>
          <w:rFonts w:ascii="Calibri Light" w:hAnsi="Calibri Light" w:cs="Calibri Light"/>
        </w:rPr>
        <w:t>Σας γνωρίζω ότι έχω ενημερώσει τον / τους αντιπρόσωπο/ους μου σχετικά με την υποχρέωση</w:t>
      </w:r>
      <w:r w:rsidR="00C2235E" w:rsidRPr="000F735B">
        <w:rPr>
          <w:rFonts w:ascii="Calibri Light" w:hAnsi="Calibri Light" w:cs="Calibri Light"/>
        </w:rPr>
        <w:t xml:space="preserve"> </w:t>
      </w:r>
      <w:r w:rsidRPr="000F735B">
        <w:rPr>
          <w:rFonts w:ascii="Calibri Light" w:hAnsi="Calibri Light" w:cs="Calibri Light"/>
        </w:rPr>
        <w:t>γνωστοποίησης</w:t>
      </w:r>
      <w:r w:rsidR="00C2235E" w:rsidRPr="000F735B">
        <w:rPr>
          <w:rFonts w:ascii="Calibri Light" w:hAnsi="Calibri Light" w:cs="Calibri Light"/>
        </w:rPr>
        <w:br/>
      </w:r>
      <w:r w:rsidRPr="000F735B">
        <w:rPr>
          <w:rFonts w:ascii="Calibri Light" w:hAnsi="Calibri Light" w:cs="Calibri Light"/>
        </w:rPr>
        <w:t xml:space="preserve">σύμφωνα με το άρθρο </w:t>
      </w:r>
      <w:r w:rsidR="00123EEA" w:rsidRPr="000F735B">
        <w:rPr>
          <w:rFonts w:ascii="Calibri Light" w:hAnsi="Calibri Light" w:cs="Calibri Light"/>
        </w:rPr>
        <w:t>128</w:t>
      </w:r>
      <w:r w:rsidRPr="000F735B">
        <w:rPr>
          <w:rFonts w:ascii="Calibri Light" w:hAnsi="Calibri Light" w:cs="Calibri Light"/>
        </w:rPr>
        <w:t xml:space="preserve">, παρ. </w:t>
      </w:r>
      <w:r w:rsidR="00123EEA" w:rsidRPr="000F735B">
        <w:rPr>
          <w:rFonts w:ascii="Calibri Light" w:hAnsi="Calibri Light" w:cs="Calibri Light"/>
        </w:rPr>
        <w:t>4</w:t>
      </w:r>
      <w:r w:rsidRPr="000F735B">
        <w:rPr>
          <w:rFonts w:ascii="Calibri Light" w:hAnsi="Calibri Light" w:cs="Calibri Light"/>
        </w:rPr>
        <w:t xml:space="preserve"> του Ν. </w:t>
      </w:r>
      <w:r w:rsidR="00123EEA" w:rsidRPr="000F735B">
        <w:rPr>
          <w:rFonts w:ascii="Calibri Light" w:hAnsi="Calibri Light" w:cs="Calibri Light"/>
        </w:rPr>
        <w:t>4548/2018</w:t>
      </w:r>
      <w:r w:rsidRPr="000F735B">
        <w:rPr>
          <w:rFonts w:ascii="Calibri Light" w:hAnsi="Calibri Light" w:cs="Calibri Light"/>
        </w:rPr>
        <w:t>.Το παρόν ισχύει για την</w:t>
      </w:r>
      <w:r w:rsidR="00C2235E" w:rsidRPr="000F735B">
        <w:rPr>
          <w:rFonts w:ascii="Calibri Light" w:hAnsi="Calibri Light" w:cs="Calibri Light"/>
        </w:rPr>
        <w:t xml:space="preserve"> </w:t>
      </w:r>
      <w:r w:rsidRPr="000F735B">
        <w:rPr>
          <w:rFonts w:ascii="Calibri Light" w:hAnsi="Calibri Light" w:cs="Calibri Light"/>
        </w:rPr>
        <w:t xml:space="preserve">Τακτική Γενική Συνέλευση των </w:t>
      </w:r>
      <w:r w:rsidR="00C2235E" w:rsidRPr="000F735B">
        <w:rPr>
          <w:rFonts w:ascii="Calibri Light" w:hAnsi="Calibri Light" w:cs="Calibri Light"/>
        </w:rPr>
        <w:br/>
      </w:r>
      <w:r w:rsidRPr="000F735B">
        <w:rPr>
          <w:rFonts w:ascii="Calibri Light" w:hAnsi="Calibri Light" w:cs="Calibri Light"/>
        </w:rPr>
        <w:t>Μετόχων της εται</w:t>
      </w:r>
      <w:r w:rsidR="00D30CAD" w:rsidRPr="000F735B">
        <w:rPr>
          <w:rFonts w:ascii="Calibri Light" w:hAnsi="Calibri Light" w:cs="Calibri Light"/>
        </w:rPr>
        <w:t>ρ</w:t>
      </w:r>
      <w:r w:rsidR="006D4B62" w:rsidRPr="000F735B">
        <w:rPr>
          <w:rFonts w:ascii="Calibri Light" w:hAnsi="Calibri Light" w:cs="Calibri Light"/>
        </w:rPr>
        <w:t xml:space="preserve">ίας η οποία θα λάβει χώρα την </w:t>
      </w:r>
      <w:r w:rsidR="00DC1C8A" w:rsidRPr="00DC1C8A">
        <w:rPr>
          <w:rFonts w:ascii="Calibri Light" w:hAnsi="Calibri Light" w:cs="Calibri Light"/>
        </w:rPr>
        <w:t>29</w:t>
      </w:r>
      <w:r w:rsidR="0015614A" w:rsidRPr="000F735B">
        <w:rPr>
          <w:rFonts w:ascii="Calibri Light" w:hAnsi="Calibri Light" w:cs="Calibri Light"/>
        </w:rPr>
        <w:t>.</w:t>
      </w:r>
      <w:r w:rsidR="00DC1C8A" w:rsidRPr="00DC1C8A">
        <w:rPr>
          <w:rFonts w:ascii="Calibri Light" w:hAnsi="Calibri Light" w:cs="Calibri Light"/>
        </w:rPr>
        <w:t>6</w:t>
      </w:r>
      <w:r w:rsidR="0015614A" w:rsidRPr="000F735B">
        <w:rPr>
          <w:rFonts w:ascii="Calibri Light" w:hAnsi="Calibri Light" w:cs="Calibri Light"/>
        </w:rPr>
        <w:t>.20</w:t>
      </w:r>
      <w:r w:rsidR="006B1A83" w:rsidRPr="000F735B">
        <w:rPr>
          <w:rFonts w:ascii="Calibri Light" w:hAnsi="Calibri Light" w:cs="Calibri Light"/>
        </w:rPr>
        <w:t>2</w:t>
      </w:r>
      <w:r w:rsidR="00DC1C8A" w:rsidRPr="00DC1C8A">
        <w:rPr>
          <w:rFonts w:ascii="Calibri Light" w:hAnsi="Calibri Light" w:cs="Calibri Light"/>
        </w:rPr>
        <w:t>3</w:t>
      </w:r>
      <w:r w:rsidR="00C2235E" w:rsidRPr="000F735B">
        <w:rPr>
          <w:rFonts w:ascii="Calibri Light" w:hAnsi="Calibri Light" w:cs="Calibri Light"/>
        </w:rPr>
        <w:t xml:space="preserve"> </w:t>
      </w:r>
      <w:r w:rsidRPr="000F735B">
        <w:rPr>
          <w:rFonts w:ascii="Calibri Light" w:hAnsi="Calibri Light" w:cs="Calibri Light"/>
        </w:rPr>
        <w:t xml:space="preserve">καθώς και για οποιαδήποτε επαναληπτική, </w:t>
      </w:r>
      <w:r w:rsidR="00C2235E" w:rsidRPr="000F735B">
        <w:rPr>
          <w:rFonts w:ascii="Calibri Light" w:hAnsi="Calibri Light" w:cs="Calibri Light"/>
        </w:rPr>
        <w:br/>
      </w:r>
      <w:r w:rsidRPr="000F735B">
        <w:rPr>
          <w:rFonts w:ascii="Calibri Light" w:hAnsi="Calibri Light" w:cs="Calibri Light"/>
        </w:rPr>
        <w:t>μετά διακοπή ή μετ’ αναβολή αυτής.</w:t>
      </w:r>
    </w:p>
    <w:p w14:paraId="5D7B57D1" w14:textId="77777777" w:rsidR="00E66B14" w:rsidRPr="000F735B" w:rsidRDefault="00B40C3A" w:rsidP="00E66B14">
      <w:pPr>
        <w:autoSpaceDE w:val="0"/>
        <w:autoSpaceDN w:val="0"/>
        <w:adjustRightInd w:val="0"/>
        <w:spacing w:after="0" w:line="240" w:lineRule="auto"/>
        <w:rPr>
          <w:rFonts w:ascii="Calibri Light" w:hAnsi="Calibri Light" w:cs="Calibri Light"/>
        </w:rPr>
      </w:pPr>
      <w:r w:rsidRPr="000F735B">
        <w:rPr>
          <w:rFonts w:ascii="Calibri Light" w:hAnsi="Calibri Light" w:cs="Calibri Light"/>
        </w:rPr>
        <w:br/>
      </w:r>
      <w:r w:rsidR="00E66B14" w:rsidRPr="000F735B">
        <w:rPr>
          <w:rFonts w:ascii="Calibri Light" w:hAnsi="Calibri Light" w:cs="Calibri Light"/>
        </w:rPr>
        <w:t>Ο διορισμός ή η ανάκληση διορισμού αντιπροσώπου/ων κοινοποιείται εγγράφως στο Τμήμα</w:t>
      </w:r>
      <w:r w:rsidR="00C2235E" w:rsidRPr="000F735B">
        <w:rPr>
          <w:rFonts w:ascii="Calibri Light" w:hAnsi="Calibri Light" w:cs="Calibri Light"/>
        </w:rPr>
        <w:t xml:space="preserve"> </w:t>
      </w:r>
      <w:r w:rsidR="00E66B14" w:rsidRPr="000F735B">
        <w:rPr>
          <w:rFonts w:ascii="Calibri Light" w:hAnsi="Calibri Light" w:cs="Calibri Light"/>
        </w:rPr>
        <w:t xml:space="preserve">Μετόχων της Εταιρίας </w:t>
      </w:r>
      <w:r w:rsidR="00C2235E" w:rsidRPr="000F735B">
        <w:rPr>
          <w:rFonts w:ascii="Calibri Light" w:hAnsi="Calibri Light" w:cs="Calibri Light"/>
        </w:rPr>
        <w:br/>
      </w:r>
      <w:r w:rsidR="00E66B14" w:rsidRPr="000F735B">
        <w:rPr>
          <w:rFonts w:ascii="Calibri Light" w:hAnsi="Calibri Light" w:cs="Calibri Light"/>
        </w:rPr>
        <w:t>στην διεύθυνση Λ</w:t>
      </w:r>
      <w:r w:rsidR="00190605" w:rsidRPr="000F735B">
        <w:rPr>
          <w:rFonts w:ascii="Calibri Light" w:hAnsi="Calibri Light" w:cs="Calibri Light"/>
        </w:rPr>
        <w:t>εωφ. Μεσογείων 2-4</w:t>
      </w:r>
      <w:r w:rsidR="00E66B14" w:rsidRPr="000F735B">
        <w:rPr>
          <w:rFonts w:ascii="Calibri Light" w:hAnsi="Calibri Light" w:cs="Calibri Light"/>
        </w:rPr>
        <w:t>, Αθήνα ή</w:t>
      </w:r>
      <w:r w:rsidRPr="000F735B">
        <w:rPr>
          <w:rFonts w:ascii="Calibri Light" w:hAnsi="Calibri Light" w:cs="Calibri Light"/>
        </w:rPr>
        <w:t xml:space="preserve"> </w:t>
      </w:r>
      <w:r w:rsidR="00E66B14" w:rsidRPr="000F735B">
        <w:rPr>
          <w:rFonts w:ascii="Calibri Light" w:hAnsi="Calibri Light" w:cs="Calibri Light"/>
        </w:rPr>
        <w:t>α</w:t>
      </w:r>
      <w:r w:rsidR="00190605" w:rsidRPr="000F735B">
        <w:rPr>
          <w:rFonts w:ascii="Calibri Light" w:hAnsi="Calibri Light" w:cs="Calibri Light"/>
        </w:rPr>
        <w:t>ποστέλλεται στο fax. 210 7771404</w:t>
      </w:r>
      <w:r w:rsidR="00A15F66" w:rsidRPr="00A15F66">
        <w:rPr>
          <w:rFonts w:ascii="Calibri Light" w:hAnsi="Calibri Light" w:cs="Calibri Light"/>
        </w:rPr>
        <w:t xml:space="preserve"> </w:t>
      </w:r>
      <w:r w:rsidR="00A15F66">
        <w:rPr>
          <w:rFonts w:ascii="Calibri Light" w:hAnsi="Calibri Light" w:cs="Calibri Light"/>
        </w:rPr>
        <w:t>ή αποστέλλεται με ηλεκτρονικό ταχυδρομείο (</w:t>
      </w:r>
      <w:r w:rsidR="00A15F66">
        <w:rPr>
          <w:rFonts w:ascii="Calibri Light" w:hAnsi="Calibri Light" w:cs="Calibri Light"/>
          <w:lang w:val="en-US"/>
        </w:rPr>
        <w:t>email</w:t>
      </w:r>
      <w:r w:rsidR="00A15F66" w:rsidRPr="00A15F66">
        <w:rPr>
          <w:rFonts w:ascii="Calibri Light" w:hAnsi="Calibri Light" w:cs="Calibri Light"/>
        </w:rPr>
        <w:t xml:space="preserve">) </w:t>
      </w:r>
      <w:r w:rsidR="00A15F66">
        <w:rPr>
          <w:rFonts w:ascii="Calibri Light" w:hAnsi="Calibri Light" w:cs="Calibri Light"/>
        </w:rPr>
        <w:t xml:space="preserve">στην ηλεκτρονική διεύθυνση </w:t>
      </w:r>
      <w:hyperlink r:id="rId5" w:history="1">
        <w:r w:rsidR="00A15F66" w:rsidRPr="00A15F66">
          <w:rPr>
            <w:rStyle w:val="Hyperlink"/>
            <w:rFonts w:ascii="Calibri Light" w:hAnsi="Calibri Light" w:cs="Calibri Light"/>
            <w:b/>
            <w:bCs/>
            <w:lang w:val="en-US"/>
          </w:rPr>
          <w:t>shareholders</w:t>
        </w:r>
        <w:r w:rsidR="00A15F66" w:rsidRPr="00A15F66">
          <w:rPr>
            <w:rStyle w:val="Hyperlink"/>
            <w:rFonts w:ascii="Calibri Light" w:hAnsi="Calibri Light" w:cs="Calibri Light"/>
            <w:b/>
            <w:bCs/>
          </w:rPr>
          <w:t>@</w:t>
        </w:r>
        <w:r w:rsidR="00A15F66" w:rsidRPr="00A15F66">
          <w:rPr>
            <w:rStyle w:val="Hyperlink"/>
            <w:rFonts w:ascii="Calibri Light" w:hAnsi="Calibri Light" w:cs="Calibri Light"/>
            <w:b/>
            <w:bCs/>
            <w:lang w:val="en-US"/>
          </w:rPr>
          <w:t>lanakam</w:t>
        </w:r>
        <w:r w:rsidR="00A15F66" w:rsidRPr="00A15F66">
          <w:rPr>
            <w:rStyle w:val="Hyperlink"/>
            <w:rFonts w:ascii="Calibri Light" w:hAnsi="Calibri Light" w:cs="Calibri Light"/>
            <w:b/>
            <w:bCs/>
          </w:rPr>
          <w:t>.</w:t>
        </w:r>
        <w:r w:rsidR="00A15F66" w:rsidRPr="00A15F66">
          <w:rPr>
            <w:rStyle w:val="Hyperlink"/>
            <w:rFonts w:ascii="Calibri Light" w:hAnsi="Calibri Light" w:cs="Calibri Light"/>
            <w:b/>
            <w:bCs/>
            <w:lang w:val="en-US"/>
          </w:rPr>
          <w:t>gr</w:t>
        </w:r>
      </w:hyperlink>
      <w:r w:rsidR="00A15F66" w:rsidRPr="00A15F66">
        <w:rPr>
          <w:rFonts w:ascii="Calibri Light" w:hAnsi="Calibri Light" w:cs="Calibri Light"/>
        </w:rPr>
        <w:t xml:space="preserve"> ,</w:t>
      </w:r>
      <w:r w:rsidR="00E66B14" w:rsidRPr="000F735B">
        <w:rPr>
          <w:rFonts w:ascii="Calibri Light" w:hAnsi="Calibri Light" w:cs="Calibri Light"/>
        </w:rPr>
        <w:t xml:space="preserve"> </w:t>
      </w:r>
      <w:r w:rsidR="00123EEA" w:rsidRPr="000F735B">
        <w:rPr>
          <w:rFonts w:ascii="Calibri Light" w:hAnsi="Calibri Light" w:cs="Calibri Light"/>
        </w:rPr>
        <w:t>δύο</w:t>
      </w:r>
      <w:r w:rsidR="00E66B14" w:rsidRPr="000F735B">
        <w:rPr>
          <w:rFonts w:ascii="Calibri Light" w:hAnsi="Calibri Light" w:cs="Calibri Light"/>
        </w:rPr>
        <w:t xml:space="preserve"> (</w:t>
      </w:r>
      <w:r w:rsidR="00123EEA" w:rsidRPr="000F735B">
        <w:rPr>
          <w:rFonts w:ascii="Calibri Light" w:hAnsi="Calibri Light" w:cs="Calibri Light"/>
        </w:rPr>
        <w:t>2</w:t>
      </w:r>
      <w:r w:rsidR="00E66B14" w:rsidRPr="000F735B">
        <w:rPr>
          <w:rFonts w:ascii="Calibri Light" w:hAnsi="Calibri Light" w:cs="Calibri Light"/>
        </w:rPr>
        <w:t xml:space="preserve">) τουλάχιστον ημέρες </w:t>
      </w:r>
      <w:r w:rsidR="00C2235E" w:rsidRPr="000F735B">
        <w:rPr>
          <w:rFonts w:ascii="Calibri Light" w:hAnsi="Calibri Light" w:cs="Calibri Light"/>
        </w:rPr>
        <w:br/>
      </w:r>
      <w:r w:rsidR="00E66B14" w:rsidRPr="000F735B">
        <w:rPr>
          <w:rFonts w:ascii="Calibri Light" w:hAnsi="Calibri Light" w:cs="Calibri Light"/>
        </w:rPr>
        <w:t>πριν από την ημερομηνία της</w:t>
      </w:r>
      <w:r w:rsidRPr="000F735B">
        <w:rPr>
          <w:rFonts w:ascii="Calibri Light" w:hAnsi="Calibri Light" w:cs="Calibri Light"/>
        </w:rPr>
        <w:t xml:space="preserve"> </w:t>
      </w:r>
      <w:r w:rsidR="00E66B14" w:rsidRPr="000F735B">
        <w:rPr>
          <w:rFonts w:ascii="Calibri Light" w:hAnsi="Calibri Light" w:cs="Calibri Light"/>
        </w:rPr>
        <w:t xml:space="preserve">Γενικής Συνέλευσης. </w:t>
      </w:r>
      <w:r w:rsidRPr="000F735B">
        <w:rPr>
          <w:rFonts w:ascii="Calibri Light" w:hAnsi="Calibri Light" w:cs="Calibri Light"/>
        </w:rPr>
        <w:br/>
      </w:r>
      <w:r w:rsidRPr="000F735B">
        <w:rPr>
          <w:rFonts w:ascii="Calibri Light" w:hAnsi="Calibri Light" w:cs="Calibri Light"/>
        </w:rPr>
        <w:br/>
      </w:r>
      <w:r w:rsidR="00E66B14" w:rsidRPr="000F735B">
        <w:rPr>
          <w:rFonts w:ascii="Calibri Light" w:hAnsi="Calibri Light" w:cs="Calibri Light"/>
        </w:rPr>
        <w:t>Ο δικαιούχος καλείται να μεριμνά για την επιβεβαίωση της επιτυχούς</w:t>
      </w:r>
      <w:r w:rsidRPr="000F735B">
        <w:rPr>
          <w:rFonts w:ascii="Calibri Light" w:hAnsi="Calibri Light" w:cs="Calibri Light"/>
        </w:rPr>
        <w:t xml:space="preserve"> </w:t>
      </w:r>
      <w:r w:rsidR="00E66B14" w:rsidRPr="000F735B">
        <w:rPr>
          <w:rFonts w:ascii="Calibri Light" w:hAnsi="Calibri Light" w:cs="Calibri Light"/>
        </w:rPr>
        <w:t>αποστολής του εντύπου διορισμού</w:t>
      </w:r>
      <w:r w:rsidR="00C2235E" w:rsidRPr="000F735B">
        <w:rPr>
          <w:rFonts w:ascii="Calibri Light" w:hAnsi="Calibri Light" w:cs="Calibri Light"/>
        </w:rPr>
        <w:t xml:space="preserve"> αντιπροσώπου</w:t>
      </w:r>
      <w:r w:rsidRPr="000F735B">
        <w:rPr>
          <w:rFonts w:ascii="Calibri Light" w:hAnsi="Calibri Light" w:cs="Calibri Light"/>
        </w:rPr>
        <w:br/>
      </w:r>
      <w:r w:rsidR="00E66B14" w:rsidRPr="000F735B">
        <w:rPr>
          <w:rFonts w:ascii="Calibri Light" w:hAnsi="Calibri Light" w:cs="Calibri Light"/>
        </w:rPr>
        <w:t>και της παραλαβής του από την Εταιρία</w:t>
      </w:r>
      <w:r w:rsidRPr="000F735B">
        <w:rPr>
          <w:rFonts w:ascii="Calibri Light" w:hAnsi="Calibri Light" w:cs="Calibri Light"/>
        </w:rPr>
        <w:t xml:space="preserve"> </w:t>
      </w:r>
      <w:r w:rsidR="00190605" w:rsidRPr="000F735B">
        <w:rPr>
          <w:rFonts w:ascii="Calibri Light" w:hAnsi="Calibri Light" w:cs="Calibri Light"/>
        </w:rPr>
        <w:t>καλώντας στο τηλ. 210 7771561</w:t>
      </w:r>
      <w:r w:rsidR="00E66B14" w:rsidRPr="000F735B">
        <w:rPr>
          <w:rFonts w:ascii="Calibri Light" w:hAnsi="Calibri Light" w:cs="Calibri Light"/>
        </w:rPr>
        <w:t>.</w:t>
      </w:r>
    </w:p>
    <w:p w14:paraId="5FE4E436" w14:textId="77777777" w:rsidR="00C2235E" w:rsidRPr="000F735B" w:rsidRDefault="00C37208" w:rsidP="00C2235E">
      <w:pPr>
        <w:autoSpaceDE w:val="0"/>
        <w:autoSpaceDN w:val="0"/>
        <w:adjustRightInd w:val="0"/>
        <w:spacing w:after="0" w:line="240" w:lineRule="auto"/>
        <w:rPr>
          <w:rFonts w:ascii="Calibri Light" w:hAnsi="Calibri Light" w:cs="Calibri Light"/>
        </w:rPr>
      </w:pPr>
      <w:r w:rsidRPr="000F735B">
        <w:rPr>
          <w:rFonts w:ascii="Calibri Light" w:hAnsi="Calibri Light" w:cs="Calibri Light"/>
        </w:rPr>
        <w:br/>
      </w:r>
      <w:r w:rsidR="005B60EA" w:rsidRPr="000F735B">
        <w:rPr>
          <w:rFonts w:ascii="Calibri Light" w:hAnsi="Calibri Light" w:cs="Calibri Light"/>
        </w:rPr>
        <w:t>Μέτοχοι, που δεν συμμορφώνονται με τις διατάξεις του καταστατικού που αναφέρονται στις παραγράφους 2 και 3 του άρθρου 124 του Ν.4548/2018 ή με την προθεσμία της παραγράφου 4 του άρθρου 128 του Ν.4548/2018, μετέχουν στη γενική συνέλευση, εκτός αν η γενική συνέλευση αρνηθεί τη συμμετοχή αυτή για σπουδαίο λόγο που δικαιολογεί την άρνησή της.</w:t>
      </w:r>
    </w:p>
    <w:p w14:paraId="6B13CC0C" w14:textId="77777777" w:rsidR="00E66B14" w:rsidRPr="000F735B" w:rsidRDefault="00E66B14" w:rsidP="00E66B14">
      <w:pPr>
        <w:autoSpaceDE w:val="0"/>
        <w:autoSpaceDN w:val="0"/>
        <w:adjustRightInd w:val="0"/>
        <w:spacing w:after="0" w:line="240" w:lineRule="auto"/>
        <w:rPr>
          <w:rFonts w:ascii="Calibri Light" w:hAnsi="Calibri Light" w:cs="Calibri Light"/>
        </w:rPr>
      </w:pPr>
    </w:p>
    <w:p w14:paraId="7187DFCB" w14:textId="77777777" w:rsidR="00E66B14" w:rsidRPr="000F735B" w:rsidRDefault="00C37208" w:rsidP="00C37208">
      <w:pPr>
        <w:autoSpaceDE w:val="0"/>
        <w:autoSpaceDN w:val="0"/>
        <w:adjustRightInd w:val="0"/>
        <w:spacing w:after="0" w:line="240" w:lineRule="auto"/>
        <w:ind w:left="7200"/>
        <w:rPr>
          <w:rFonts w:ascii="Calibri Light" w:hAnsi="Calibri Light" w:cs="Calibri Light"/>
        </w:rPr>
      </w:pPr>
      <w:r w:rsidRPr="000F735B">
        <w:rPr>
          <w:rFonts w:ascii="Calibri Light" w:hAnsi="Calibri Light" w:cs="Calibri Light"/>
        </w:rPr>
        <w:br/>
      </w:r>
      <w:r w:rsidR="0070635A" w:rsidRPr="000F735B">
        <w:rPr>
          <w:rFonts w:ascii="Calibri Light" w:hAnsi="Calibri Light" w:cs="Calibri Light"/>
        </w:rPr>
        <w:t xml:space="preserve">Αθήνα </w:t>
      </w:r>
      <w:r w:rsidR="00A97E51">
        <w:rPr>
          <w:rFonts w:ascii="Calibri Light" w:hAnsi="Calibri Light" w:cs="Calibri Light"/>
        </w:rPr>
        <w:t>…….</w:t>
      </w:r>
      <w:r w:rsidR="0070635A" w:rsidRPr="000F735B">
        <w:rPr>
          <w:rFonts w:ascii="Calibri Light" w:hAnsi="Calibri Light" w:cs="Calibri Light"/>
        </w:rPr>
        <w:t>.</w:t>
      </w:r>
      <w:r w:rsidR="00B7580A" w:rsidRPr="00A07C1C">
        <w:rPr>
          <w:rFonts w:ascii="Calibri Light" w:hAnsi="Calibri Light" w:cs="Calibri Light"/>
        </w:rPr>
        <w:t>6</w:t>
      </w:r>
      <w:r w:rsidR="0070635A" w:rsidRPr="000F735B">
        <w:rPr>
          <w:rFonts w:ascii="Calibri Light" w:hAnsi="Calibri Light" w:cs="Calibri Light"/>
        </w:rPr>
        <w:t>.202</w:t>
      </w:r>
      <w:r w:rsidR="00B7580A" w:rsidRPr="00A07C1C">
        <w:rPr>
          <w:rFonts w:ascii="Calibri Light" w:hAnsi="Calibri Light" w:cs="Calibri Light"/>
        </w:rPr>
        <w:t>3</w:t>
      </w:r>
      <w:r w:rsidRPr="000F735B">
        <w:rPr>
          <w:rFonts w:ascii="Calibri Light" w:hAnsi="Calibri Light" w:cs="Calibri Light"/>
        </w:rPr>
        <w:br/>
      </w:r>
    </w:p>
    <w:p w14:paraId="04A15D45" w14:textId="77777777" w:rsidR="00E66B14" w:rsidRPr="000F735B" w:rsidRDefault="00E66B14" w:rsidP="00C37208">
      <w:pPr>
        <w:autoSpaceDE w:val="0"/>
        <w:autoSpaceDN w:val="0"/>
        <w:adjustRightInd w:val="0"/>
        <w:spacing w:after="0" w:line="240" w:lineRule="auto"/>
        <w:ind w:left="7200"/>
        <w:rPr>
          <w:rFonts w:ascii="Calibri Light" w:hAnsi="Calibri Light" w:cs="Calibri Light"/>
        </w:rPr>
      </w:pPr>
      <w:r w:rsidRPr="000F735B">
        <w:rPr>
          <w:rFonts w:ascii="Calibri Light" w:hAnsi="Calibri Light" w:cs="Calibri Light"/>
        </w:rPr>
        <w:t>Ο / Η εξουσιοδοτών / ούσα,</w:t>
      </w:r>
      <w:r w:rsidR="00C37208" w:rsidRPr="000F735B">
        <w:rPr>
          <w:rFonts w:ascii="Calibri Light" w:hAnsi="Calibri Light" w:cs="Calibri Light"/>
        </w:rPr>
        <w:br/>
      </w:r>
      <w:r w:rsidR="00C37208" w:rsidRPr="000F735B">
        <w:rPr>
          <w:rFonts w:ascii="Calibri Light" w:hAnsi="Calibri Light" w:cs="Calibri Light"/>
        </w:rPr>
        <w:br/>
      </w:r>
      <w:r w:rsidRPr="000F735B">
        <w:rPr>
          <w:rFonts w:ascii="Calibri Light" w:hAnsi="Calibri Light" w:cs="Calibri Light"/>
        </w:rPr>
        <w:t>…………………………………</w:t>
      </w:r>
    </w:p>
    <w:sectPr w:rsidR="00E66B14" w:rsidRPr="000F735B" w:rsidSect="00A75F2A">
      <w:pgSz w:w="11906" w:h="16838"/>
      <w:pgMar w:top="426" w:right="282" w:bottom="993"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7D2"/>
    <w:multiLevelType w:val="hybridMultilevel"/>
    <w:tmpl w:val="E3828EFA"/>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86071B"/>
    <w:multiLevelType w:val="hybridMultilevel"/>
    <w:tmpl w:val="9D1A960E"/>
    <w:lvl w:ilvl="0" w:tplc="0304233C">
      <w:start w:val="1"/>
      <w:numFmt w:val="decimal"/>
      <w:lvlText w:val="%1."/>
      <w:lvlJc w:val="left"/>
      <w:pPr>
        <w:ind w:left="720" w:hanging="360"/>
      </w:pPr>
    </w:lvl>
    <w:lvl w:ilvl="1" w:tplc="1C00A196">
      <w:start w:val="1"/>
      <w:numFmt w:val="lowerLetter"/>
      <w:lvlText w:val="%2."/>
      <w:lvlJc w:val="left"/>
      <w:pPr>
        <w:ind w:left="1440" w:hanging="360"/>
      </w:pPr>
    </w:lvl>
    <w:lvl w:ilvl="2" w:tplc="A8429D0C">
      <w:start w:val="1"/>
      <w:numFmt w:val="lowerRoman"/>
      <w:lvlText w:val="%3."/>
      <w:lvlJc w:val="right"/>
      <w:pPr>
        <w:ind w:left="2160" w:hanging="180"/>
      </w:pPr>
    </w:lvl>
    <w:lvl w:ilvl="3" w:tplc="5C8829B2">
      <w:start w:val="1"/>
      <w:numFmt w:val="decimal"/>
      <w:lvlText w:val="%4."/>
      <w:lvlJc w:val="left"/>
      <w:pPr>
        <w:ind w:left="2880" w:hanging="360"/>
      </w:pPr>
    </w:lvl>
    <w:lvl w:ilvl="4" w:tplc="1C2E7A80">
      <w:start w:val="1"/>
      <w:numFmt w:val="lowerLetter"/>
      <w:lvlText w:val="%5."/>
      <w:lvlJc w:val="left"/>
      <w:pPr>
        <w:ind w:left="3600" w:hanging="360"/>
      </w:pPr>
    </w:lvl>
    <w:lvl w:ilvl="5" w:tplc="F58EE90E">
      <w:start w:val="1"/>
      <w:numFmt w:val="lowerRoman"/>
      <w:lvlText w:val="%6."/>
      <w:lvlJc w:val="right"/>
      <w:pPr>
        <w:ind w:left="4320" w:hanging="180"/>
      </w:pPr>
    </w:lvl>
    <w:lvl w:ilvl="6" w:tplc="72C08988">
      <w:start w:val="1"/>
      <w:numFmt w:val="decimal"/>
      <w:lvlText w:val="%7."/>
      <w:lvlJc w:val="left"/>
      <w:pPr>
        <w:ind w:left="5040" w:hanging="360"/>
      </w:pPr>
    </w:lvl>
    <w:lvl w:ilvl="7" w:tplc="912845F6">
      <w:start w:val="1"/>
      <w:numFmt w:val="lowerLetter"/>
      <w:lvlText w:val="%8."/>
      <w:lvlJc w:val="left"/>
      <w:pPr>
        <w:ind w:left="5760" w:hanging="360"/>
      </w:pPr>
    </w:lvl>
    <w:lvl w:ilvl="8" w:tplc="7110EE90">
      <w:start w:val="1"/>
      <w:numFmt w:val="lowerRoman"/>
      <w:lvlText w:val="%9."/>
      <w:lvlJc w:val="right"/>
      <w:pPr>
        <w:ind w:left="6480" w:hanging="180"/>
      </w:pPr>
    </w:lvl>
  </w:abstractNum>
  <w:abstractNum w:abstractNumId="2" w15:restartNumberingAfterBreak="0">
    <w:nsid w:val="1523238F"/>
    <w:multiLevelType w:val="hybridMultilevel"/>
    <w:tmpl w:val="3B1E5F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C41B9B"/>
    <w:multiLevelType w:val="hybridMultilevel"/>
    <w:tmpl w:val="F24024E0"/>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881FF0"/>
    <w:multiLevelType w:val="hybridMultilevel"/>
    <w:tmpl w:val="11D0A1C8"/>
    <w:lvl w:ilvl="0" w:tplc="2356F47E">
      <w:start w:val="1"/>
      <w:numFmt w:val="decimal"/>
      <w:lvlText w:val="%1."/>
      <w:lvlJc w:val="left"/>
      <w:pPr>
        <w:ind w:left="720" w:hanging="360"/>
      </w:pPr>
      <w:rPr>
        <w:rFonts w:ascii="Calibri Light" w:eastAsia="Times New Roman" w:hAnsi="Calibri Light" w:cs="Calibri Light"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4355F17"/>
    <w:multiLevelType w:val="hybridMultilevel"/>
    <w:tmpl w:val="498E4326"/>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6277645"/>
    <w:multiLevelType w:val="hybridMultilevel"/>
    <w:tmpl w:val="B23C34F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D45043E"/>
    <w:multiLevelType w:val="singleLevel"/>
    <w:tmpl w:val="0408000F"/>
    <w:lvl w:ilvl="0">
      <w:start w:val="1"/>
      <w:numFmt w:val="decimal"/>
      <w:lvlText w:val="%1."/>
      <w:lvlJc w:val="left"/>
      <w:pPr>
        <w:tabs>
          <w:tab w:val="num" w:pos="360"/>
        </w:tabs>
        <w:ind w:left="360" w:hanging="360"/>
      </w:pPr>
      <w:rPr>
        <w:rFonts w:hint="default"/>
      </w:rPr>
    </w:lvl>
  </w:abstractNum>
  <w:abstractNum w:abstractNumId="8" w15:restartNumberingAfterBreak="0">
    <w:nsid w:val="50284238"/>
    <w:multiLevelType w:val="hybridMultilevel"/>
    <w:tmpl w:val="23667484"/>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59235543">
    <w:abstractNumId w:val="7"/>
  </w:num>
  <w:num w:numId="2" w16cid:durableId="891648889">
    <w:abstractNumId w:val="6"/>
  </w:num>
  <w:num w:numId="3" w16cid:durableId="727731873">
    <w:abstractNumId w:val="2"/>
  </w:num>
  <w:num w:numId="4" w16cid:durableId="877398126">
    <w:abstractNumId w:val="0"/>
  </w:num>
  <w:num w:numId="5" w16cid:durableId="68508287">
    <w:abstractNumId w:val="8"/>
  </w:num>
  <w:num w:numId="6" w16cid:durableId="211311461">
    <w:abstractNumId w:val="5"/>
  </w:num>
  <w:num w:numId="7" w16cid:durableId="47345713">
    <w:abstractNumId w:val="3"/>
  </w:num>
  <w:num w:numId="8" w16cid:durableId="491219832">
    <w:abstractNumId w:val="1"/>
  </w:num>
  <w:num w:numId="9" w16cid:durableId="797795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14"/>
    <w:rsid w:val="000720EE"/>
    <w:rsid w:val="00096E5C"/>
    <w:rsid w:val="000C1F90"/>
    <w:rsid w:val="000F1553"/>
    <w:rsid w:val="000F735B"/>
    <w:rsid w:val="00120644"/>
    <w:rsid w:val="00123EEA"/>
    <w:rsid w:val="00133E79"/>
    <w:rsid w:val="0015614A"/>
    <w:rsid w:val="00182B23"/>
    <w:rsid w:val="00190605"/>
    <w:rsid w:val="00190D7D"/>
    <w:rsid w:val="0019572A"/>
    <w:rsid w:val="001F68B7"/>
    <w:rsid w:val="00227F53"/>
    <w:rsid w:val="002444EB"/>
    <w:rsid w:val="002B73EA"/>
    <w:rsid w:val="00320A00"/>
    <w:rsid w:val="00343CB0"/>
    <w:rsid w:val="00360748"/>
    <w:rsid w:val="003F7659"/>
    <w:rsid w:val="00411DD8"/>
    <w:rsid w:val="004876EA"/>
    <w:rsid w:val="004F744A"/>
    <w:rsid w:val="00525AE8"/>
    <w:rsid w:val="005429F6"/>
    <w:rsid w:val="005B60EA"/>
    <w:rsid w:val="0062024D"/>
    <w:rsid w:val="006B0C19"/>
    <w:rsid w:val="006B1A83"/>
    <w:rsid w:val="006D4B62"/>
    <w:rsid w:val="0070635A"/>
    <w:rsid w:val="0079370D"/>
    <w:rsid w:val="00821C5B"/>
    <w:rsid w:val="008279D1"/>
    <w:rsid w:val="0093617F"/>
    <w:rsid w:val="00992B4D"/>
    <w:rsid w:val="009D1752"/>
    <w:rsid w:val="00A07C1C"/>
    <w:rsid w:val="00A15F66"/>
    <w:rsid w:val="00A223E4"/>
    <w:rsid w:val="00A30900"/>
    <w:rsid w:val="00A31B65"/>
    <w:rsid w:val="00A75F2A"/>
    <w:rsid w:val="00A97E51"/>
    <w:rsid w:val="00AC7D75"/>
    <w:rsid w:val="00B01033"/>
    <w:rsid w:val="00B050D0"/>
    <w:rsid w:val="00B40C3A"/>
    <w:rsid w:val="00B659F9"/>
    <w:rsid w:val="00B7580A"/>
    <w:rsid w:val="00BC6E83"/>
    <w:rsid w:val="00BE5B36"/>
    <w:rsid w:val="00C2235E"/>
    <w:rsid w:val="00C37208"/>
    <w:rsid w:val="00C45057"/>
    <w:rsid w:val="00D30CAD"/>
    <w:rsid w:val="00DC1C8A"/>
    <w:rsid w:val="00DF59B8"/>
    <w:rsid w:val="00E0433F"/>
    <w:rsid w:val="00E230C5"/>
    <w:rsid w:val="00E237DC"/>
    <w:rsid w:val="00E66B14"/>
    <w:rsid w:val="00E917E0"/>
    <w:rsid w:val="00EA1FDC"/>
    <w:rsid w:val="00F050FA"/>
    <w:rsid w:val="00F12B91"/>
    <w:rsid w:val="00F21ECF"/>
    <w:rsid w:val="00F30B92"/>
    <w:rsid w:val="00FD31CD"/>
    <w:rsid w:val="23A05E43"/>
    <w:rsid w:val="3BC6B042"/>
    <w:rsid w:val="5A45EC9E"/>
    <w:rsid w:val="624E2F6D"/>
    <w:rsid w:val="64095ADD"/>
    <w:rsid w:val="78C528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5258"/>
  <w15:chartTrackingRefBased/>
  <w15:docId w15:val="{0A9F377D-644B-4697-83D1-15200DCC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050D0"/>
    <w:rPr>
      <w:b/>
      <w:bCs/>
      <w:sz w:val="20"/>
      <w:szCs w:val="20"/>
    </w:rPr>
  </w:style>
  <w:style w:type="character" w:styleId="Hyperlink">
    <w:name w:val="Hyperlink"/>
    <w:uiPriority w:val="99"/>
    <w:unhideWhenUsed/>
    <w:rsid w:val="00A15F66"/>
    <w:rPr>
      <w:color w:val="0563C1"/>
      <w:u w:val="single"/>
    </w:rPr>
  </w:style>
  <w:style w:type="character" w:styleId="UnresolvedMention">
    <w:name w:val="Unresolved Mention"/>
    <w:uiPriority w:val="99"/>
    <w:semiHidden/>
    <w:unhideWhenUsed/>
    <w:rsid w:val="00A15F66"/>
    <w:rPr>
      <w:color w:val="605E5C"/>
      <w:shd w:val="clear" w:color="auto" w:fill="E1DFDD"/>
    </w:rPr>
  </w:style>
  <w:style w:type="paragraph" w:styleId="ListParagraph">
    <w:name w:val="List Paragraph"/>
    <w:basedOn w:val="Normal"/>
    <w:uiPriority w:val="34"/>
    <w:qFormat/>
    <w:rsid w:val="00542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48861">
      <w:bodyDiv w:val="1"/>
      <w:marLeft w:val="0"/>
      <w:marRight w:val="0"/>
      <w:marTop w:val="0"/>
      <w:marBottom w:val="0"/>
      <w:divBdr>
        <w:top w:val="none" w:sz="0" w:space="0" w:color="auto"/>
        <w:left w:val="none" w:sz="0" w:space="0" w:color="auto"/>
        <w:bottom w:val="none" w:sz="0" w:space="0" w:color="auto"/>
        <w:right w:val="none" w:sz="0" w:space="0" w:color="auto"/>
      </w:divBdr>
    </w:div>
    <w:div w:id="1587493328">
      <w:bodyDiv w:val="1"/>
      <w:marLeft w:val="0"/>
      <w:marRight w:val="0"/>
      <w:marTop w:val="0"/>
      <w:marBottom w:val="0"/>
      <w:divBdr>
        <w:top w:val="none" w:sz="0" w:space="0" w:color="auto"/>
        <w:left w:val="none" w:sz="0" w:space="0" w:color="auto"/>
        <w:bottom w:val="none" w:sz="0" w:space="0" w:color="auto"/>
        <w:right w:val="none" w:sz="0" w:space="0" w:color="auto"/>
      </w:divBdr>
    </w:div>
    <w:div w:id="1662856613">
      <w:bodyDiv w:val="1"/>
      <w:marLeft w:val="0"/>
      <w:marRight w:val="0"/>
      <w:marTop w:val="0"/>
      <w:marBottom w:val="0"/>
      <w:divBdr>
        <w:top w:val="none" w:sz="0" w:space="0" w:color="auto"/>
        <w:left w:val="none" w:sz="0" w:space="0" w:color="auto"/>
        <w:bottom w:val="none" w:sz="0" w:space="0" w:color="auto"/>
        <w:right w:val="none" w:sz="0" w:space="0" w:color="auto"/>
      </w:divBdr>
    </w:div>
    <w:div w:id="1805003185">
      <w:bodyDiv w:val="1"/>
      <w:marLeft w:val="0"/>
      <w:marRight w:val="0"/>
      <w:marTop w:val="0"/>
      <w:marBottom w:val="0"/>
      <w:divBdr>
        <w:top w:val="none" w:sz="0" w:space="0" w:color="auto"/>
        <w:left w:val="none" w:sz="0" w:space="0" w:color="auto"/>
        <w:bottom w:val="none" w:sz="0" w:space="0" w:color="auto"/>
        <w:right w:val="none" w:sz="0" w:space="0" w:color="auto"/>
      </w:divBdr>
    </w:div>
    <w:div w:id="20388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eholders@lanakam.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923</Words>
  <Characters>4985</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ΕΝΤΥΠΟ ΔΙΟΡΙΣΜΟΥ ΑΝΤΙΠΡΟΣΩΠΟΥ / ΩΝ</dc:title>
  <dc:subject/>
  <dc:creator>Boss</dc:creator>
  <cp:keywords/>
  <cp:lastModifiedBy>info</cp:lastModifiedBy>
  <cp:revision>13</cp:revision>
  <cp:lastPrinted>2015-05-13T07:41:00Z</cp:lastPrinted>
  <dcterms:created xsi:type="dcterms:W3CDTF">2023-06-07T19:11:00Z</dcterms:created>
  <dcterms:modified xsi:type="dcterms:W3CDTF">2023-06-09T11:45:00Z</dcterms:modified>
</cp:coreProperties>
</file>